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D5428" w14:textId="77777777" w:rsidR="001923B1" w:rsidRDefault="001923B1" w:rsidP="001923B1">
      <w:pPr>
        <w:jc w:val="center"/>
        <w:rPr>
          <w:b/>
          <w:noProof/>
          <w:sz w:val="52"/>
        </w:rPr>
      </w:pPr>
      <w:r>
        <w:rPr>
          <w:b/>
          <w:noProof/>
          <w:sz w:val="52"/>
        </w:rPr>
        <w:t>ALL HALLOWS RC HIGH SCHOOL</w:t>
      </w:r>
    </w:p>
    <w:p w14:paraId="7FD26B6D" w14:textId="77777777" w:rsidR="001923B1" w:rsidRDefault="001923B1" w:rsidP="001923B1">
      <w:pPr>
        <w:jc w:val="center"/>
        <w:rPr>
          <w:b/>
          <w:noProof/>
          <w:sz w:val="52"/>
        </w:rPr>
      </w:pPr>
    </w:p>
    <w:p w14:paraId="46704030" w14:textId="0E2B1FF1" w:rsidR="001923B1" w:rsidRDefault="001923B1" w:rsidP="001923B1">
      <w:pPr>
        <w:jc w:val="center"/>
        <w:rPr>
          <w:b/>
          <w:noProof/>
          <w:sz w:val="52"/>
        </w:rPr>
      </w:pPr>
      <w:r>
        <w:rPr>
          <w:b/>
          <w:noProof/>
          <w:sz w:val="32"/>
          <w:lang w:val="en-GB"/>
        </w:rPr>
        <w:drawing>
          <wp:inline distT="0" distB="0" distL="0" distR="0" wp14:anchorId="66FD4973" wp14:editId="2E22F559">
            <wp:extent cx="952500"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333500"/>
                    </a:xfrm>
                    <a:prstGeom prst="rect">
                      <a:avLst/>
                    </a:prstGeom>
                    <a:noFill/>
                    <a:ln>
                      <a:noFill/>
                    </a:ln>
                  </pic:spPr>
                </pic:pic>
              </a:graphicData>
            </a:graphic>
          </wp:inline>
        </w:drawing>
      </w:r>
    </w:p>
    <w:p w14:paraId="5B5B5A90" w14:textId="77777777" w:rsidR="001923B1" w:rsidRDefault="001923B1" w:rsidP="001923B1">
      <w:pPr>
        <w:jc w:val="center"/>
        <w:rPr>
          <w:b/>
          <w:noProof/>
          <w:sz w:val="52"/>
        </w:rPr>
      </w:pPr>
    </w:p>
    <w:p w14:paraId="5AAE1A15" w14:textId="77777777" w:rsidR="001923B1" w:rsidRDefault="001923B1" w:rsidP="001923B1">
      <w:pPr>
        <w:jc w:val="center"/>
        <w:rPr>
          <w:b/>
          <w:noProof/>
          <w:sz w:val="52"/>
        </w:rPr>
      </w:pPr>
    </w:p>
    <w:p w14:paraId="642B7450" w14:textId="21554F36" w:rsidR="001923B1" w:rsidRDefault="000F19D2" w:rsidP="001923B1">
      <w:pPr>
        <w:jc w:val="center"/>
        <w:rPr>
          <w:b/>
          <w:noProof/>
          <w:sz w:val="40"/>
        </w:rPr>
      </w:pPr>
      <w:r>
        <w:rPr>
          <w:b/>
          <w:noProof/>
          <w:sz w:val="40"/>
        </w:rPr>
        <w:t>RELATIONSHIPS AND SEX</w:t>
      </w:r>
      <w:r w:rsidR="001923B1">
        <w:rPr>
          <w:b/>
          <w:noProof/>
          <w:sz w:val="40"/>
        </w:rPr>
        <w:t xml:space="preserve"> EDUATION POLICY</w:t>
      </w:r>
    </w:p>
    <w:p w14:paraId="721A1559" w14:textId="77777777" w:rsidR="001923B1" w:rsidRDefault="001923B1" w:rsidP="001923B1">
      <w:pPr>
        <w:rPr>
          <w:b/>
          <w:noProof/>
          <w:sz w:val="52"/>
        </w:rPr>
      </w:pPr>
    </w:p>
    <w:p w14:paraId="5EE81AB9" w14:textId="77777777" w:rsidR="001923B1" w:rsidRDefault="001923B1" w:rsidP="001923B1">
      <w:pPr>
        <w:rPr>
          <w:b/>
          <w:noProof/>
          <w:sz w:val="52"/>
        </w:rPr>
      </w:pPr>
    </w:p>
    <w:p w14:paraId="095611A3" w14:textId="77777777" w:rsidR="001923B1" w:rsidRDefault="001923B1" w:rsidP="001923B1">
      <w:pPr>
        <w:rPr>
          <w:b/>
          <w:noProof/>
          <w:sz w:val="52"/>
        </w:rPr>
      </w:pPr>
    </w:p>
    <w:p w14:paraId="45EF594E" w14:textId="77777777" w:rsidR="001923B1" w:rsidRDefault="001923B1" w:rsidP="001923B1">
      <w:pPr>
        <w:rPr>
          <w:b/>
          <w:noProof/>
          <w:sz w:val="32"/>
        </w:rPr>
      </w:pPr>
      <w:r>
        <w:rPr>
          <w:b/>
          <w:noProof/>
          <w:sz w:val="32"/>
        </w:rPr>
        <w:t>Committee responsible for review: School Effectiveness Committee</w:t>
      </w:r>
    </w:p>
    <w:p w14:paraId="0A41DCEE" w14:textId="77777777" w:rsidR="001923B1" w:rsidRDefault="001923B1" w:rsidP="001923B1">
      <w:pPr>
        <w:rPr>
          <w:b/>
          <w:noProof/>
          <w:sz w:val="32"/>
        </w:rPr>
      </w:pPr>
    </w:p>
    <w:p w14:paraId="1BC556E7" w14:textId="75A7A188" w:rsidR="001923B1" w:rsidRDefault="000F19D2" w:rsidP="001923B1">
      <w:pPr>
        <w:rPr>
          <w:b/>
          <w:noProof/>
          <w:sz w:val="32"/>
        </w:rPr>
      </w:pPr>
      <w:r>
        <w:rPr>
          <w:b/>
          <w:noProof/>
          <w:sz w:val="32"/>
        </w:rPr>
        <w:t>Created</w:t>
      </w:r>
      <w:r w:rsidR="001923B1">
        <w:rPr>
          <w:b/>
          <w:noProof/>
          <w:sz w:val="32"/>
        </w:rPr>
        <w:t>:  July 202</w:t>
      </w:r>
      <w:r>
        <w:rPr>
          <w:b/>
          <w:noProof/>
          <w:sz w:val="32"/>
        </w:rPr>
        <w:t>1</w:t>
      </w:r>
    </w:p>
    <w:p w14:paraId="3AECDF6F" w14:textId="77777777" w:rsidR="000F19D2" w:rsidRDefault="000F19D2" w:rsidP="001923B1">
      <w:pPr>
        <w:rPr>
          <w:b/>
          <w:noProof/>
          <w:sz w:val="32"/>
        </w:rPr>
      </w:pPr>
    </w:p>
    <w:p w14:paraId="2AF75966" w14:textId="21DC6144" w:rsidR="001923B1" w:rsidRDefault="000F19D2" w:rsidP="001923B1">
      <w:pPr>
        <w:rPr>
          <w:b/>
          <w:noProof/>
          <w:sz w:val="32"/>
        </w:rPr>
      </w:pPr>
      <w:r>
        <w:rPr>
          <w:b/>
          <w:noProof/>
          <w:sz w:val="32"/>
        </w:rPr>
        <w:t>R</w:t>
      </w:r>
      <w:r w:rsidR="001923B1">
        <w:rPr>
          <w:b/>
          <w:noProof/>
          <w:sz w:val="32"/>
        </w:rPr>
        <w:t>eview</w:t>
      </w:r>
      <w:r>
        <w:rPr>
          <w:b/>
          <w:noProof/>
          <w:sz w:val="32"/>
        </w:rPr>
        <w:t xml:space="preserve"> date</w:t>
      </w:r>
      <w:r w:rsidR="001923B1">
        <w:rPr>
          <w:b/>
          <w:noProof/>
          <w:sz w:val="32"/>
        </w:rPr>
        <w:t xml:space="preserve">: </w:t>
      </w:r>
      <w:r>
        <w:rPr>
          <w:b/>
          <w:noProof/>
          <w:sz w:val="32"/>
        </w:rPr>
        <w:t xml:space="preserve">  September 2023</w:t>
      </w:r>
    </w:p>
    <w:p w14:paraId="6E2D6083" w14:textId="77777777" w:rsidR="001923B1" w:rsidRDefault="001923B1" w:rsidP="001923B1">
      <w:pPr>
        <w:rPr>
          <w:noProof/>
        </w:rPr>
      </w:pPr>
    </w:p>
    <w:p w14:paraId="5DDC8636" w14:textId="77777777" w:rsidR="001923B1" w:rsidRDefault="001923B1" w:rsidP="001923B1">
      <w:pPr>
        <w:rPr>
          <w:noProof/>
        </w:rPr>
      </w:pPr>
    </w:p>
    <w:p w14:paraId="523D5F10" w14:textId="7A7BB02E" w:rsidR="001923B1" w:rsidRDefault="001923B1">
      <w:pPr>
        <w:pBdr>
          <w:bottom w:val="none" w:sz="0" w:space="6" w:color="auto"/>
        </w:pBdr>
        <w:spacing w:line="288" w:lineRule="auto"/>
        <w:jc w:val="center"/>
        <w:rPr>
          <w:b/>
          <w:sz w:val="28"/>
          <w:szCs w:val="28"/>
          <w:highlight w:val="white"/>
        </w:rPr>
      </w:pPr>
    </w:p>
    <w:p w14:paraId="7744FC5A" w14:textId="7622CB8B" w:rsidR="001923B1" w:rsidRDefault="001923B1">
      <w:pPr>
        <w:rPr>
          <w:b/>
          <w:sz w:val="28"/>
          <w:szCs w:val="28"/>
          <w:highlight w:val="white"/>
        </w:rPr>
      </w:pPr>
      <w:r>
        <w:rPr>
          <w:noProof/>
          <w:lang w:val="en-GB"/>
        </w:rPr>
        <w:drawing>
          <wp:anchor distT="0" distB="0" distL="114300" distR="114300" simplePos="0" relativeHeight="251659264" behindDoc="1" locked="0" layoutInCell="1" allowOverlap="1" wp14:anchorId="26064F93" wp14:editId="250DEDB3">
            <wp:simplePos x="0" y="0"/>
            <wp:positionH relativeFrom="margin">
              <wp:align>left</wp:align>
            </wp:positionH>
            <wp:positionV relativeFrom="paragraph">
              <wp:posOffset>-586740</wp:posOffset>
            </wp:positionV>
            <wp:extent cx="5438775" cy="1581150"/>
            <wp:effectExtent l="0" t="0" r="9525" b="0"/>
            <wp:wrapTight wrapText="bothSides">
              <wp:wrapPolygon edited="0">
                <wp:start x="0" y="0"/>
                <wp:lineTo x="0" y="21340"/>
                <wp:lineTo x="21562" y="21340"/>
                <wp:lineTo x="21562" y="0"/>
                <wp:lineTo x="0" y="0"/>
              </wp:wrapPolygon>
            </wp:wrapTight>
            <wp:docPr id="6" name="Picture 6" descr="cid:image002.jpg@01D004C0.814E0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004C0.814E03F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highlight w:val="white"/>
        </w:rPr>
        <w:br w:type="page"/>
      </w:r>
    </w:p>
    <w:p w14:paraId="274F4578" w14:textId="1774CF64" w:rsidR="00745971" w:rsidRDefault="008A7301">
      <w:pPr>
        <w:pBdr>
          <w:bottom w:val="none" w:sz="0" w:space="6" w:color="auto"/>
        </w:pBdr>
        <w:spacing w:line="288" w:lineRule="auto"/>
        <w:jc w:val="center"/>
        <w:rPr>
          <w:b/>
          <w:sz w:val="28"/>
          <w:szCs w:val="28"/>
          <w:highlight w:val="white"/>
        </w:rPr>
      </w:pPr>
      <w:r>
        <w:rPr>
          <w:b/>
          <w:sz w:val="28"/>
          <w:szCs w:val="28"/>
          <w:highlight w:val="white"/>
        </w:rPr>
        <w:lastRenderedPageBreak/>
        <w:t>Relationships and Sex Education Policy</w:t>
      </w:r>
    </w:p>
    <w:p w14:paraId="2728DCC5" w14:textId="77777777" w:rsidR="00745971" w:rsidRDefault="008A7301">
      <w:pPr>
        <w:pBdr>
          <w:bottom w:val="none" w:sz="0" w:space="12" w:color="auto"/>
        </w:pBdr>
        <w:spacing w:line="310" w:lineRule="auto"/>
        <w:jc w:val="center"/>
        <w:rPr>
          <w:sz w:val="28"/>
          <w:szCs w:val="28"/>
          <w:highlight w:val="white"/>
        </w:rPr>
      </w:pPr>
      <w:r>
        <w:rPr>
          <w:sz w:val="28"/>
          <w:szCs w:val="28"/>
          <w:highlight w:val="white"/>
        </w:rPr>
        <w:t>All Hallows RC High School</w:t>
      </w:r>
    </w:p>
    <w:p w14:paraId="65AA32AD" w14:textId="77777777" w:rsidR="00745971" w:rsidRDefault="008A7301">
      <w:pPr>
        <w:pBdr>
          <w:bottom w:val="none" w:sz="0" w:space="8" w:color="auto"/>
        </w:pBdr>
        <w:spacing w:line="310" w:lineRule="auto"/>
        <w:rPr>
          <w:sz w:val="20"/>
          <w:szCs w:val="20"/>
          <w:highlight w:val="white"/>
        </w:rPr>
      </w:pPr>
      <w:r>
        <w:rPr>
          <w:sz w:val="20"/>
          <w:szCs w:val="20"/>
          <w:highlight w:val="white"/>
        </w:rPr>
        <w:t xml:space="preserve">In this policy, the Governors and teachers, in partnership with pupils and their parents, set out their intentions about relationships and sex education (RSE).   We set out our rationale for and approach to relationships and sex education in the school.  </w:t>
      </w:r>
    </w:p>
    <w:p w14:paraId="4D671121" w14:textId="77777777" w:rsidR="00745971" w:rsidRDefault="00745971">
      <w:pPr>
        <w:pBdr>
          <w:bottom w:val="none" w:sz="0" w:space="8" w:color="auto"/>
        </w:pBdr>
        <w:spacing w:line="310" w:lineRule="auto"/>
        <w:rPr>
          <w:sz w:val="20"/>
          <w:szCs w:val="20"/>
          <w:highlight w:val="white"/>
        </w:rPr>
      </w:pPr>
    </w:p>
    <w:p w14:paraId="0609099D" w14:textId="77777777" w:rsidR="00745971" w:rsidRDefault="008A7301">
      <w:pPr>
        <w:pBdr>
          <w:bottom w:val="none" w:sz="0" w:space="8" w:color="auto"/>
        </w:pBdr>
        <w:spacing w:line="310" w:lineRule="auto"/>
        <w:rPr>
          <w:b/>
          <w:sz w:val="20"/>
          <w:szCs w:val="20"/>
        </w:rPr>
      </w:pPr>
      <w:r>
        <w:rPr>
          <w:b/>
          <w:sz w:val="20"/>
          <w:szCs w:val="20"/>
          <w:highlight w:val="white"/>
        </w:rPr>
        <w:t>INTRODUCTION</w:t>
      </w:r>
    </w:p>
    <w:p w14:paraId="23C291B8" w14:textId="77777777" w:rsidR="00745971" w:rsidRDefault="008A7301">
      <w:pPr>
        <w:spacing w:line="240" w:lineRule="auto"/>
        <w:jc w:val="both"/>
        <w:rPr>
          <w:sz w:val="20"/>
          <w:szCs w:val="20"/>
        </w:rPr>
      </w:pPr>
      <w:r>
        <w:rPr>
          <w:sz w:val="20"/>
          <w:szCs w:val="20"/>
        </w:rPr>
        <w:t xml:space="preserve">The </w:t>
      </w:r>
      <w:proofErr w:type="spellStart"/>
      <w:r>
        <w:rPr>
          <w:sz w:val="20"/>
          <w:szCs w:val="20"/>
        </w:rPr>
        <w:t>DfE</w:t>
      </w:r>
      <w:proofErr w:type="spellEnd"/>
      <w:r>
        <w:rPr>
          <w:sz w:val="20"/>
          <w:szCs w:val="20"/>
        </w:rPr>
        <w:t xml:space="preserve"> guidance states that “children and young people need to know how to be safe and healthy, and how to manage their academic, personal and social lives in a positive way” </w:t>
      </w:r>
      <w:proofErr w:type="gramStart"/>
      <w:r>
        <w:rPr>
          <w:sz w:val="20"/>
          <w:szCs w:val="20"/>
          <w:vertAlign w:val="superscript"/>
        </w:rPr>
        <w:t>1</w:t>
      </w:r>
      <w:r>
        <w:rPr>
          <w:sz w:val="20"/>
          <w:szCs w:val="20"/>
        </w:rPr>
        <w:t xml:space="preserve"> .</w:t>
      </w:r>
      <w:proofErr w:type="gramEnd"/>
      <w:r>
        <w:rPr>
          <w:sz w:val="20"/>
          <w:szCs w:val="20"/>
        </w:rPr>
        <w:t xml:space="preserve"> It is about the development of the pupil’s knowledge and understanding of her or </w:t>
      </w:r>
      <w:proofErr w:type="gramStart"/>
      <w:r>
        <w:rPr>
          <w:sz w:val="20"/>
          <w:szCs w:val="20"/>
        </w:rPr>
        <w:t>him</w:t>
      </w:r>
      <w:proofErr w:type="gramEnd"/>
      <w:r>
        <w:rPr>
          <w:sz w:val="20"/>
          <w:szCs w:val="20"/>
        </w:rPr>
        <w:t xml:space="preserve"> as a sexual being, about what it means to be fully human, called to live in right relationships with self and others and being enabled to make moral decisions in conscience. </w:t>
      </w:r>
    </w:p>
    <w:p w14:paraId="7A5D16D5" w14:textId="77777777" w:rsidR="00745971" w:rsidRDefault="00745971">
      <w:pPr>
        <w:spacing w:line="240" w:lineRule="auto"/>
        <w:jc w:val="both"/>
        <w:rPr>
          <w:sz w:val="20"/>
          <w:szCs w:val="20"/>
        </w:rPr>
      </w:pPr>
    </w:p>
    <w:p w14:paraId="6041E529" w14:textId="77777777" w:rsidR="00745971" w:rsidRDefault="008A7301">
      <w:pPr>
        <w:spacing w:line="240" w:lineRule="auto"/>
        <w:jc w:val="both"/>
        <w:rPr>
          <w:sz w:val="20"/>
          <w:szCs w:val="20"/>
        </w:rPr>
      </w:pPr>
      <w:r>
        <w:rPr>
          <w:sz w:val="20"/>
          <w:szCs w:val="20"/>
        </w:rPr>
        <w:t xml:space="preserve">In primary schools the focus should be on “teaching the fundamental building blocks and characteristics of positive relationships, with particular reference to friendships, family relationships, and relationships with other children and with adults.” </w:t>
      </w:r>
      <w:r>
        <w:rPr>
          <w:sz w:val="20"/>
          <w:szCs w:val="20"/>
          <w:vertAlign w:val="superscript"/>
        </w:rPr>
        <w:t>2</w:t>
      </w:r>
      <w:r>
        <w:rPr>
          <w:sz w:val="20"/>
          <w:szCs w:val="20"/>
        </w:rPr>
        <w:t xml:space="preserve"> This would include the topics of families and the people who care for me, caring friendships, respectful relationships, online relationships and being safe. </w:t>
      </w:r>
    </w:p>
    <w:p w14:paraId="5B01326E" w14:textId="77777777" w:rsidR="00745971" w:rsidRDefault="00745971">
      <w:pPr>
        <w:spacing w:line="240" w:lineRule="auto"/>
        <w:jc w:val="both"/>
        <w:rPr>
          <w:sz w:val="20"/>
          <w:szCs w:val="20"/>
        </w:rPr>
      </w:pPr>
    </w:p>
    <w:p w14:paraId="57F88C50" w14:textId="77777777" w:rsidR="00745971" w:rsidRDefault="008A7301">
      <w:pPr>
        <w:spacing w:line="240" w:lineRule="auto"/>
        <w:jc w:val="both"/>
        <w:rPr>
          <w:sz w:val="20"/>
          <w:szCs w:val="20"/>
        </w:rPr>
      </w:pPr>
      <w:r>
        <w:rPr>
          <w:sz w:val="20"/>
          <w:szCs w:val="20"/>
        </w:rPr>
        <w:t xml:space="preserve">In Secondary schools RSE should “give young people the information they need to help them develop healthy, nurturing relationships of all kinds, not just intimate relationships. It should enable them to know what a healthy relationship looks like and what makes a good friend, a good colleague and a successful marriage or other type of committed relationship. It should also cover the practice of safe sex developing intimate relationships and resisting pressure to have sex (and not applying pressure).” </w:t>
      </w:r>
      <w:r>
        <w:rPr>
          <w:sz w:val="20"/>
          <w:szCs w:val="20"/>
          <w:vertAlign w:val="superscript"/>
        </w:rPr>
        <w:t>3</w:t>
      </w:r>
    </w:p>
    <w:p w14:paraId="752BB78B" w14:textId="77777777" w:rsidR="00745971" w:rsidRDefault="00745971">
      <w:pPr>
        <w:pBdr>
          <w:bottom w:val="none" w:sz="0" w:space="8" w:color="auto"/>
        </w:pBdr>
        <w:spacing w:line="310" w:lineRule="auto"/>
        <w:rPr>
          <w:sz w:val="20"/>
          <w:szCs w:val="20"/>
          <w:highlight w:val="white"/>
        </w:rPr>
      </w:pPr>
    </w:p>
    <w:p w14:paraId="292D5193" w14:textId="77777777" w:rsidR="00745971" w:rsidRDefault="00745971">
      <w:pPr>
        <w:pBdr>
          <w:bottom w:val="none" w:sz="0" w:space="8" w:color="auto"/>
        </w:pBdr>
        <w:spacing w:line="310" w:lineRule="auto"/>
        <w:rPr>
          <w:sz w:val="20"/>
          <w:szCs w:val="20"/>
          <w:highlight w:val="white"/>
        </w:rPr>
      </w:pPr>
    </w:p>
    <w:p w14:paraId="4A9F3477" w14:textId="77777777" w:rsidR="00745971" w:rsidRDefault="008A7301">
      <w:pPr>
        <w:pBdr>
          <w:bottom w:val="none" w:sz="0" w:space="8" w:color="auto"/>
        </w:pBdr>
        <w:spacing w:line="310" w:lineRule="auto"/>
        <w:rPr>
          <w:b/>
          <w:sz w:val="20"/>
          <w:szCs w:val="20"/>
          <w:highlight w:val="white"/>
        </w:rPr>
      </w:pPr>
      <w:r>
        <w:rPr>
          <w:b/>
          <w:sz w:val="20"/>
          <w:szCs w:val="20"/>
          <w:highlight w:val="white"/>
        </w:rPr>
        <w:t>SCHOOL MISSION STATEMENT</w:t>
      </w:r>
    </w:p>
    <w:p w14:paraId="58AC9EAF" w14:textId="77777777" w:rsidR="00745971" w:rsidRDefault="008A7301">
      <w:pPr>
        <w:spacing w:line="240" w:lineRule="auto"/>
        <w:jc w:val="both"/>
        <w:rPr>
          <w:sz w:val="20"/>
          <w:szCs w:val="20"/>
        </w:rPr>
      </w:pPr>
      <w:r>
        <w:rPr>
          <w:b/>
          <w:sz w:val="20"/>
          <w:szCs w:val="20"/>
        </w:rPr>
        <w:t>We aim for All Hallows RC High School to be a Catholic school to which children wish to come, to which parents wish to send their children, and where teachers wish to teach.</w:t>
      </w:r>
    </w:p>
    <w:p w14:paraId="7150772A" w14:textId="77777777" w:rsidR="00745971" w:rsidRDefault="00745971">
      <w:pPr>
        <w:spacing w:line="240" w:lineRule="auto"/>
        <w:jc w:val="both"/>
        <w:rPr>
          <w:sz w:val="20"/>
          <w:szCs w:val="20"/>
        </w:rPr>
      </w:pPr>
    </w:p>
    <w:p w14:paraId="36F86D0F" w14:textId="77777777" w:rsidR="00745971" w:rsidRDefault="008A7301">
      <w:pPr>
        <w:spacing w:line="240" w:lineRule="auto"/>
        <w:jc w:val="both"/>
        <w:rPr>
          <w:sz w:val="20"/>
          <w:szCs w:val="20"/>
        </w:rPr>
      </w:pPr>
      <w:r>
        <w:rPr>
          <w:b/>
          <w:sz w:val="20"/>
          <w:szCs w:val="20"/>
        </w:rPr>
        <w:t xml:space="preserve">Our Mission is to offer a high quality Catholic education for all, in an environment where Gospel Values are central to teaching and learning, and in which the unique value of each person is </w:t>
      </w:r>
      <w:proofErr w:type="spellStart"/>
      <w:r>
        <w:rPr>
          <w:b/>
          <w:sz w:val="20"/>
          <w:szCs w:val="20"/>
        </w:rPr>
        <w:t>recognised</w:t>
      </w:r>
      <w:proofErr w:type="spellEnd"/>
      <w:r>
        <w:rPr>
          <w:b/>
          <w:sz w:val="20"/>
          <w:szCs w:val="20"/>
        </w:rPr>
        <w:t xml:space="preserve"> and respected.</w:t>
      </w:r>
    </w:p>
    <w:p w14:paraId="737CBA61" w14:textId="77777777" w:rsidR="00745971" w:rsidRDefault="00745971">
      <w:pPr>
        <w:pBdr>
          <w:bottom w:val="none" w:sz="0" w:space="8" w:color="auto"/>
        </w:pBdr>
        <w:spacing w:line="310" w:lineRule="auto"/>
        <w:rPr>
          <w:b/>
          <w:sz w:val="20"/>
          <w:szCs w:val="20"/>
          <w:highlight w:val="white"/>
        </w:rPr>
      </w:pPr>
    </w:p>
    <w:p w14:paraId="13070497" w14:textId="77777777" w:rsidR="00745971" w:rsidRDefault="008A7301">
      <w:pPr>
        <w:pBdr>
          <w:top w:val="none" w:sz="0" w:space="6" w:color="auto"/>
          <w:bottom w:val="none" w:sz="0" w:space="6" w:color="auto"/>
          <w:between w:val="none" w:sz="0" w:space="6" w:color="auto"/>
        </w:pBdr>
        <w:spacing w:line="288" w:lineRule="auto"/>
        <w:rPr>
          <w:b/>
          <w:sz w:val="20"/>
          <w:szCs w:val="20"/>
          <w:highlight w:val="white"/>
        </w:rPr>
      </w:pPr>
      <w:r>
        <w:rPr>
          <w:b/>
          <w:sz w:val="20"/>
          <w:szCs w:val="20"/>
          <w:highlight w:val="white"/>
        </w:rPr>
        <w:t>POLICY DEVELOPMENT</w:t>
      </w:r>
    </w:p>
    <w:p w14:paraId="0F47D752" w14:textId="01D1BF55" w:rsidR="00745971" w:rsidRDefault="008A7301">
      <w:pPr>
        <w:pBdr>
          <w:bottom w:val="none" w:sz="0" w:space="6" w:color="auto"/>
        </w:pBdr>
        <w:spacing w:line="288" w:lineRule="auto"/>
        <w:rPr>
          <w:sz w:val="20"/>
          <w:szCs w:val="20"/>
          <w:highlight w:val="white"/>
        </w:rPr>
      </w:pPr>
      <w:r>
        <w:rPr>
          <w:sz w:val="20"/>
          <w:szCs w:val="20"/>
          <w:highlight w:val="white"/>
        </w:rPr>
        <w:t>This policy has been developed in consultation with staff, pupils and parents. The consultation and policy development process involved the following steps:</w:t>
      </w:r>
    </w:p>
    <w:p w14:paraId="66A5E449" w14:textId="77777777" w:rsidR="000F19D2" w:rsidRDefault="000F19D2">
      <w:pPr>
        <w:pBdr>
          <w:bottom w:val="none" w:sz="0" w:space="6" w:color="auto"/>
        </w:pBdr>
        <w:spacing w:line="288" w:lineRule="auto"/>
        <w:rPr>
          <w:sz w:val="20"/>
          <w:szCs w:val="20"/>
          <w:highlight w:val="white"/>
        </w:rPr>
      </w:pPr>
    </w:p>
    <w:p w14:paraId="521C1CAF" w14:textId="6F21E16B" w:rsidR="00745971" w:rsidRPr="000F19D2" w:rsidRDefault="008A7301" w:rsidP="000F19D2">
      <w:pPr>
        <w:pStyle w:val="ListParagraph"/>
        <w:numPr>
          <w:ilvl w:val="0"/>
          <w:numId w:val="5"/>
        </w:numPr>
        <w:pBdr>
          <w:bottom w:val="none" w:sz="0" w:space="6" w:color="auto"/>
        </w:pBdr>
        <w:spacing w:line="288" w:lineRule="auto"/>
        <w:rPr>
          <w:sz w:val="20"/>
          <w:szCs w:val="20"/>
        </w:rPr>
      </w:pPr>
      <w:r w:rsidRPr="000F19D2">
        <w:rPr>
          <w:sz w:val="20"/>
          <w:szCs w:val="20"/>
        </w:rPr>
        <w:t xml:space="preserve">Review – a working group </w:t>
      </w:r>
      <w:r w:rsidR="000F19D2" w:rsidRPr="000F19D2">
        <w:rPr>
          <w:sz w:val="20"/>
          <w:szCs w:val="20"/>
        </w:rPr>
        <w:t xml:space="preserve">of staff </w:t>
      </w:r>
      <w:r w:rsidRPr="000F19D2">
        <w:rPr>
          <w:sz w:val="20"/>
          <w:szCs w:val="20"/>
        </w:rPr>
        <w:t>pulled together all relevant information including relevant national and local guidance</w:t>
      </w:r>
    </w:p>
    <w:p w14:paraId="56C785EB" w14:textId="77777777" w:rsidR="000F19D2" w:rsidRDefault="008A7301" w:rsidP="000F19D2">
      <w:pPr>
        <w:pStyle w:val="ListParagraph"/>
        <w:numPr>
          <w:ilvl w:val="0"/>
          <w:numId w:val="5"/>
        </w:numPr>
        <w:pBdr>
          <w:bottom w:val="none" w:sz="0" w:space="6" w:color="auto"/>
        </w:pBdr>
        <w:spacing w:line="288" w:lineRule="auto"/>
        <w:rPr>
          <w:sz w:val="20"/>
          <w:szCs w:val="20"/>
        </w:rPr>
      </w:pPr>
      <w:r w:rsidRPr="000F19D2">
        <w:rPr>
          <w:sz w:val="20"/>
          <w:szCs w:val="20"/>
        </w:rPr>
        <w:t>Staff consultation – all school staff were given the opportunity to look at the policy and make recommendations</w:t>
      </w:r>
    </w:p>
    <w:p w14:paraId="64C435D0" w14:textId="6F061103" w:rsidR="00745971" w:rsidRPr="000F19D2" w:rsidRDefault="008A7301" w:rsidP="000F19D2">
      <w:pPr>
        <w:pStyle w:val="ListParagraph"/>
        <w:numPr>
          <w:ilvl w:val="0"/>
          <w:numId w:val="5"/>
        </w:numPr>
        <w:pBdr>
          <w:bottom w:val="none" w:sz="0" w:space="6" w:color="auto"/>
        </w:pBdr>
        <w:spacing w:line="288" w:lineRule="auto"/>
        <w:rPr>
          <w:sz w:val="20"/>
          <w:szCs w:val="20"/>
        </w:rPr>
      </w:pPr>
      <w:r w:rsidRPr="000F19D2">
        <w:rPr>
          <w:sz w:val="20"/>
          <w:szCs w:val="20"/>
        </w:rPr>
        <w:t>Parent/stakeholder consultation – parents and any interested parties were invited to provide feedback about the policy</w:t>
      </w:r>
    </w:p>
    <w:p w14:paraId="565150E4" w14:textId="77777777" w:rsidR="00745971" w:rsidRPr="000F19D2" w:rsidRDefault="008A7301" w:rsidP="000F19D2">
      <w:pPr>
        <w:pStyle w:val="ListParagraph"/>
        <w:numPr>
          <w:ilvl w:val="0"/>
          <w:numId w:val="5"/>
        </w:numPr>
        <w:pBdr>
          <w:bottom w:val="none" w:sz="0" w:space="6" w:color="auto"/>
        </w:pBdr>
        <w:spacing w:line="288" w:lineRule="auto"/>
        <w:rPr>
          <w:sz w:val="20"/>
          <w:szCs w:val="20"/>
        </w:rPr>
      </w:pPr>
      <w:r w:rsidRPr="000F19D2">
        <w:rPr>
          <w:sz w:val="20"/>
          <w:szCs w:val="20"/>
        </w:rPr>
        <w:t>Pupil consultation – we investigated what exactly pupils want from their RSE</w:t>
      </w:r>
    </w:p>
    <w:p w14:paraId="08991CFD" w14:textId="77777777" w:rsidR="00745971" w:rsidRPr="000F19D2" w:rsidRDefault="008A7301" w:rsidP="000F19D2">
      <w:pPr>
        <w:pStyle w:val="ListParagraph"/>
        <w:numPr>
          <w:ilvl w:val="0"/>
          <w:numId w:val="5"/>
        </w:numPr>
        <w:pBdr>
          <w:bottom w:val="none" w:sz="0" w:space="6" w:color="auto"/>
        </w:pBdr>
        <w:spacing w:line="288" w:lineRule="auto"/>
        <w:rPr>
          <w:sz w:val="20"/>
          <w:szCs w:val="20"/>
        </w:rPr>
      </w:pPr>
      <w:r w:rsidRPr="000F19D2">
        <w:rPr>
          <w:sz w:val="20"/>
          <w:szCs w:val="20"/>
        </w:rPr>
        <w:lastRenderedPageBreak/>
        <w:t>Ratification – once amendments were made, the policy was shared with governors and ratified</w:t>
      </w:r>
    </w:p>
    <w:p w14:paraId="74F9C76F" w14:textId="77777777" w:rsidR="00745971" w:rsidRDefault="00745971">
      <w:pPr>
        <w:pBdr>
          <w:bottom w:val="none" w:sz="0" w:space="8" w:color="auto"/>
        </w:pBdr>
        <w:spacing w:line="310" w:lineRule="auto"/>
        <w:rPr>
          <w:highlight w:val="white"/>
        </w:rPr>
      </w:pPr>
    </w:p>
    <w:p w14:paraId="2D64F000" w14:textId="245ECBB3" w:rsidR="00745971" w:rsidRDefault="008A7301">
      <w:pPr>
        <w:spacing w:line="288" w:lineRule="auto"/>
        <w:rPr>
          <w:b/>
          <w:sz w:val="20"/>
          <w:szCs w:val="20"/>
          <w:highlight w:val="white"/>
        </w:rPr>
      </w:pPr>
      <w:r>
        <w:rPr>
          <w:b/>
          <w:sz w:val="20"/>
          <w:szCs w:val="20"/>
          <w:highlight w:val="white"/>
        </w:rPr>
        <w:t xml:space="preserve">IMPLEMENTATION AND REVIEW OF POLICY </w:t>
      </w:r>
    </w:p>
    <w:p w14:paraId="63B94D25" w14:textId="77777777" w:rsidR="001B075B" w:rsidRDefault="001B075B">
      <w:pPr>
        <w:spacing w:line="288" w:lineRule="auto"/>
        <w:rPr>
          <w:b/>
          <w:sz w:val="20"/>
          <w:szCs w:val="20"/>
          <w:highlight w:val="white"/>
        </w:rPr>
      </w:pPr>
    </w:p>
    <w:p w14:paraId="14580173" w14:textId="1FC86B38" w:rsidR="00745971" w:rsidRDefault="008A7301">
      <w:pPr>
        <w:spacing w:line="288" w:lineRule="auto"/>
        <w:rPr>
          <w:sz w:val="20"/>
          <w:szCs w:val="20"/>
          <w:highlight w:val="white"/>
        </w:rPr>
      </w:pPr>
      <w:r>
        <w:rPr>
          <w:sz w:val="20"/>
          <w:szCs w:val="20"/>
          <w:highlight w:val="white"/>
        </w:rPr>
        <w:t xml:space="preserve">Implementation of the policy will take place after consultation with the Governors in the </w:t>
      </w:r>
      <w:proofErr w:type="gramStart"/>
      <w:r>
        <w:rPr>
          <w:sz w:val="20"/>
          <w:szCs w:val="20"/>
          <w:highlight w:val="white"/>
        </w:rPr>
        <w:t>Summer</w:t>
      </w:r>
      <w:proofErr w:type="gramEnd"/>
      <w:r>
        <w:rPr>
          <w:sz w:val="20"/>
          <w:szCs w:val="20"/>
          <w:highlight w:val="white"/>
        </w:rPr>
        <w:t xml:space="preserve"> term 2021. This policy will be reviewed every year/2 years by the Head teacher, RSE Co-</w:t>
      </w:r>
      <w:proofErr w:type="spellStart"/>
      <w:r>
        <w:rPr>
          <w:sz w:val="20"/>
          <w:szCs w:val="20"/>
          <w:highlight w:val="white"/>
        </w:rPr>
        <w:t>ordinator</w:t>
      </w:r>
      <w:proofErr w:type="spellEnd"/>
      <w:r>
        <w:rPr>
          <w:sz w:val="20"/>
          <w:szCs w:val="20"/>
          <w:highlight w:val="white"/>
        </w:rPr>
        <w:t>, the Governing Body and Staff.  The next review date is September 202</w:t>
      </w:r>
      <w:r w:rsidR="001B075B">
        <w:rPr>
          <w:sz w:val="20"/>
          <w:szCs w:val="20"/>
          <w:highlight w:val="white"/>
        </w:rPr>
        <w:t>3</w:t>
      </w:r>
      <w:r>
        <w:rPr>
          <w:sz w:val="20"/>
          <w:szCs w:val="20"/>
          <w:highlight w:val="white"/>
        </w:rPr>
        <w:t>.</w:t>
      </w:r>
    </w:p>
    <w:p w14:paraId="0F3C5D44" w14:textId="77777777" w:rsidR="00745971" w:rsidRDefault="00745971">
      <w:pPr>
        <w:spacing w:line="288" w:lineRule="auto"/>
        <w:rPr>
          <w:b/>
          <w:sz w:val="20"/>
          <w:szCs w:val="20"/>
          <w:highlight w:val="white"/>
        </w:rPr>
      </w:pPr>
    </w:p>
    <w:p w14:paraId="19D2ADEE" w14:textId="1B74F615" w:rsidR="00745971" w:rsidRDefault="008A7301">
      <w:pPr>
        <w:spacing w:line="288" w:lineRule="auto"/>
        <w:rPr>
          <w:b/>
          <w:sz w:val="20"/>
          <w:szCs w:val="20"/>
          <w:highlight w:val="white"/>
        </w:rPr>
      </w:pPr>
      <w:r>
        <w:rPr>
          <w:b/>
          <w:sz w:val="20"/>
          <w:szCs w:val="20"/>
          <w:highlight w:val="white"/>
        </w:rPr>
        <w:t xml:space="preserve">DISSEMINATION </w:t>
      </w:r>
    </w:p>
    <w:p w14:paraId="711139F3" w14:textId="77777777" w:rsidR="001B075B" w:rsidRDefault="001B075B">
      <w:pPr>
        <w:spacing w:line="288" w:lineRule="auto"/>
        <w:rPr>
          <w:b/>
          <w:sz w:val="20"/>
          <w:szCs w:val="20"/>
          <w:highlight w:val="white"/>
        </w:rPr>
      </w:pPr>
    </w:p>
    <w:p w14:paraId="42674E17" w14:textId="77777777" w:rsidR="00745971" w:rsidRDefault="008A7301">
      <w:pPr>
        <w:spacing w:line="288" w:lineRule="auto"/>
        <w:rPr>
          <w:sz w:val="20"/>
          <w:szCs w:val="20"/>
          <w:highlight w:val="white"/>
        </w:rPr>
      </w:pPr>
      <w:r>
        <w:rPr>
          <w:sz w:val="20"/>
          <w:szCs w:val="20"/>
          <w:highlight w:val="white"/>
        </w:rPr>
        <w:t xml:space="preserve">The draft policy will be given to all members of the Governing Body, and all teaching and non-teaching members of staff.  Copies of the document will be available to all parents through the school’s website and a copy is available in the school office. Details of the content of the RSE curriculum will also be published on the school’s web site.  </w:t>
      </w:r>
    </w:p>
    <w:p w14:paraId="102B9EE7" w14:textId="77777777" w:rsidR="00745971" w:rsidRDefault="00745971">
      <w:pPr>
        <w:spacing w:line="288" w:lineRule="auto"/>
        <w:rPr>
          <w:highlight w:val="white"/>
        </w:rPr>
      </w:pPr>
    </w:p>
    <w:p w14:paraId="747BAF86" w14:textId="173BABD3" w:rsidR="00745971" w:rsidRDefault="008A7301">
      <w:pPr>
        <w:spacing w:line="288" w:lineRule="auto"/>
        <w:rPr>
          <w:b/>
          <w:sz w:val="20"/>
          <w:szCs w:val="20"/>
          <w:highlight w:val="white"/>
        </w:rPr>
      </w:pPr>
      <w:r>
        <w:rPr>
          <w:b/>
          <w:sz w:val="20"/>
          <w:szCs w:val="20"/>
          <w:highlight w:val="white"/>
        </w:rPr>
        <w:t>DEFINING RELATIONSHIP AND SEX EDUCATION</w:t>
      </w:r>
    </w:p>
    <w:p w14:paraId="673B8A3A" w14:textId="77777777" w:rsidR="001B075B" w:rsidRDefault="001B075B">
      <w:pPr>
        <w:spacing w:line="288" w:lineRule="auto"/>
        <w:rPr>
          <w:b/>
          <w:sz w:val="20"/>
          <w:szCs w:val="20"/>
          <w:highlight w:val="white"/>
        </w:rPr>
      </w:pPr>
    </w:p>
    <w:p w14:paraId="48099CF1" w14:textId="77777777" w:rsidR="00745971" w:rsidRDefault="008A7301">
      <w:pPr>
        <w:spacing w:line="288" w:lineRule="auto"/>
        <w:rPr>
          <w:sz w:val="20"/>
          <w:szCs w:val="20"/>
          <w:highlight w:val="white"/>
        </w:rPr>
      </w:pPr>
      <w:r>
        <w:rPr>
          <w:sz w:val="20"/>
          <w:szCs w:val="20"/>
          <w:highlight w:val="white"/>
        </w:rPr>
        <w:t xml:space="preserve">The DFE guidance defines RSE as “lifelong learning about physical, moral and emotional development.  It is about the understanding of the importance of marriage and family life, stable and loving relationships, respect, love and care.  It is also about the teaching of sex, sexuality and sexual health”.  It is about the development of the pupil’s knowledge and understanding of her or </w:t>
      </w:r>
      <w:proofErr w:type="gramStart"/>
      <w:r>
        <w:rPr>
          <w:sz w:val="20"/>
          <w:szCs w:val="20"/>
          <w:highlight w:val="white"/>
        </w:rPr>
        <w:t>him</w:t>
      </w:r>
      <w:proofErr w:type="gramEnd"/>
      <w:r>
        <w:rPr>
          <w:sz w:val="20"/>
          <w:szCs w:val="20"/>
          <w:highlight w:val="white"/>
        </w:rPr>
        <w:t xml:space="preserve"> as a sexual being, about what it means to be fully human, called to live in right relationships with self and others and being enabled to make moral decisions in conscience.  The DFE identifies three main elements: “attitudes and values, personal and social skills, and knowledge and understanding”. (The Welsh Assembly Government envisages that effective school RSE </w:t>
      </w:r>
      <w:proofErr w:type="spellStart"/>
      <w:r>
        <w:rPr>
          <w:sz w:val="20"/>
          <w:szCs w:val="20"/>
          <w:highlight w:val="white"/>
        </w:rPr>
        <w:t>programmes</w:t>
      </w:r>
      <w:proofErr w:type="spellEnd"/>
      <w:r>
        <w:rPr>
          <w:sz w:val="20"/>
          <w:szCs w:val="20"/>
          <w:highlight w:val="white"/>
        </w:rPr>
        <w:t xml:space="preserve"> help learners to develop the skills and knowledge appropriate to their age, understanding and development to enable them to make responsible decisions about their relationships, sexual health and well-being.)</w:t>
      </w:r>
    </w:p>
    <w:p w14:paraId="33D6ADBB" w14:textId="77777777" w:rsidR="00745971" w:rsidRDefault="00745971">
      <w:pPr>
        <w:spacing w:line="288" w:lineRule="auto"/>
        <w:rPr>
          <w:b/>
          <w:sz w:val="20"/>
          <w:szCs w:val="20"/>
          <w:highlight w:val="white"/>
        </w:rPr>
      </w:pPr>
    </w:p>
    <w:p w14:paraId="4DD3B327" w14:textId="49BB950B" w:rsidR="00745971" w:rsidRDefault="008A7301">
      <w:pPr>
        <w:spacing w:line="288" w:lineRule="auto"/>
        <w:rPr>
          <w:b/>
          <w:sz w:val="20"/>
          <w:szCs w:val="20"/>
          <w:highlight w:val="white"/>
        </w:rPr>
      </w:pPr>
      <w:r>
        <w:rPr>
          <w:b/>
          <w:sz w:val="20"/>
          <w:szCs w:val="20"/>
          <w:highlight w:val="white"/>
        </w:rPr>
        <w:t>STATUTORY CURRICULUM REQUIREMENTS</w:t>
      </w:r>
    </w:p>
    <w:p w14:paraId="3C51B00C" w14:textId="77777777" w:rsidR="001B075B" w:rsidRDefault="001B075B">
      <w:pPr>
        <w:spacing w:line="288" w:lineRule="auto"/>
        <w:rPr>
          <w:b/>
          <w:sz w:val="20"/>
          <w:szCs w:val="20"/>
          <w:highlight w:val="white"/>
        </w:rPr>
      </w:pPr>
    </w:p>
    <w:p w14:paraId="4D8CBF4D" w14:textId="77777777" w:rsidR="00745971" w:rsidRDefault="008A7301">
      <w:pPr>
        <w:spacing w:line="288" w:lineRule="auto"/>
        <w:rPr>
          <w:sz w:val="20"/>
          <w:szCs w:val="20"/>
        </w:rPr>
      </w:pPr>
      <w:r>
        <w:rPr>
          <w:sz w:val="20"/>
          <w:szCs w:val="20"/>
          <w:highlight w:val="white"/>
        </w:rPr>
        <w:t xml:space="preserve">We are legally required to teach those aspects of RSE which are statutory parts of National Curriculum Science. (There is also a separate requirement for maintained secondary schools to teach about HIV, AIDS and sexually transmitted infections. This does not apply to academies).  </w:t>
      </w:r>
      <w:r>
        <w:rPr>
          <w:sz w:val="20"/>
          <w:szCs w:val="20"/>
        </w:rPr>
        <w:t xml:space="preserve">These aspects of the RSE curriculum are not eligible for parental withdrawal. </w:t>
      </w:r>
    </w:p>
    <w:p w14:paraId="2B93C889" w14:textId="77777777" w:rsidR="00745971" w:rsidRDefault="00745971">
      <w:pPr>
        <w:spacing w:line="288" w:lineRule="auto"/>
        <w:rPr>
          <w:sz w:val="20"/>
          <w:szCs w:val="20"/>
          <w:highlight w:val="white"/>
        </w:rPr>
      </w:pPr>
    </w:p>
    <w:p w14:paraId="5F810842" w14:textId="77777777" w:rsidR="00745971" w:rsidRDefault="008A7301">
      <w:pPr>
        <w:spacing w:line="288" w:lineRule="auto"/>
        <w:rPr>
          <w:highlight w:val="white"/>
        </w:rPr>
      </w:pPr>
      <w:r>
        <w:rPr>
          <w:sz w:val="20"/>
          <w:szCs w:val="20"/>
          <w:highlight w:val="white"/>
        </w:rPr>
        <w:t>However, the reasons for our inclusion of RSE go further.  See Appendix 1.</w:t>
      </w:r>
    </w:p>
    <w:p w14:paraId="7426B9AB" w14:textId="77777777" w:rsidR="00745971" w:rsidRDefault="00745971">
      <w:pPr>
        <w:spacing w:line="288" w:lineRule="auto"/>
        <w:rPr>
          <w:b/>
          <w:sz w:val="20"/>
          <w:szCs w:val="20"/>
          <w:highlight w:val="white"/>
        </w:rPr>
      </w:pPr>
    </w:p>
    <w:p w14:paraId="0CADD254" w14:textId="77777777" w:rsidR="00745971" w:rsidRDefault="008A7301">
      <w:pPr>
        <w:spacing w:line="288" w:lineRule="auto"/>
        <w:rPr>
          <w:b/>
          <w:sz w:val="20"/>
          <w:szCs w:val="20"/>
          <w:highlight w:val="white"/>
        </w:rPr>
      </w:pPr>
      <w:r>
        <w:rPr>
          <w:b/>
          <w:sz w:val="20"/>
          <w:szCs w:val="20"/>
          <w:highlight w:val="white"/>
        </w:rPr>
        <w:t>RATIONALE</w:t>
      </w:r>
    </w:p>
    <w:p w14:paraId="036AA813" w14:textId="77777777" w:rsidR="00745971" w:rsidRDefault="008A7301">
      <w:pPr>
        <w:spacing w:line="288" w:lineRule="auto"/>
        <w:rPr>
          <w:b/>
          <w:sz w:val="20"/>
          <w:szCs w:val="20"/>
          <w:highlight w:val="white"/>
        </w:rPr>
      </w:pPr>
      <w:r>
        <w:rPr>
          <w:b/>
          <w:sz w:val="20"/>
          <w:szCs w:val="20"/>
          <w:highlight w:val="white"/>
        </w:rPr>
        <w:t>‘I HAVE COME THAT YOU MIGHT HAVE LIFE AND HAVE IT TO THE FULL’</w:t>
      </w:r>
    </w:p>
    <w:p w14:paraId="2DBEA64A" w14:textId="77777777" w:rsidR="00745971" w:rsidRDefault="008A7301">
      <w:pPr>
        <w:spacing w:line="288" w:lineRule="auto"/>
        <w:rPr>
          <w:b/>
          <w:sz w:val="20"/>
          <w:szCs w:val="20"/>
          <w:highlight w:val="white"/>
        </w:rPr>
      </w:pPr>
      <w:r>
        <w:rPr>
          <w:b/>
          <w:sz w:val="20"/>
          <w:szCs w:val="20"/>
          <w:highlight w:val="white"/>
        </w:rPr>
        <w:t>(Jn.10.10)</w:t>
      </w:r>
    </w:p>
    <w:p w14:paraId="05FE2001" w14:textId="77777777" w:rsidR="00745971" w:rsidRDefault="00745971">
      <w:pPr>
        <w:spacing w:line="288" w:lineRule="auto"/>
        <w:rPr>
          <w:b/>
          <w:sz w:val="20"/>
          <w:szCs w:val="20"/>
          <w:highlight w:val="white"/>
        </w:rPr>
      </w:pPr>
    </w:p>
    <w:p w14:paraId="0B03C9F6" w14:textId="138DD734" w:rsidR="00745971" w:rsidRDefault="008A7301">
      <w:pPr>
        <w:spacing w:line="288" w:lineRule="auto"/>
        <w:rPr>
          <w:sz w:val="20"/>
          <w:szCs w:val="20"/>
          <w:highlight w:val="white"/>
        </w:rPr>
      </w:pPr>
      <w:r>
        <w:rPr>
          <w:sz w:val="20"/>
          <w:szCs w:val="20"/>
          <w:highlight w:val="white"/>
        </w:rPr>
        <w:t xml:space="preserve">As a Catholic School we are committed to ensuring that our pupils are delivered RSE in accordance with the Church’s moral teaching. It will </w:t>
      </w:r>
      <w:proofErr w:type="spellStart"/>
      <w:r>
        <w:rPr>
          <w:sz w:val="20"/>
          <w:szCs w:val="20"/>
          <w:highlight w:val="white"/>
        </w:rPr>
        <w:t>emphasise</w:t>
      </w:r>
      <w:proofErr w:type="spellEnd"/>
      <w:r>
        <w:rPr>
          <w:sz w:val="20"/>
          <w:szCs w:val="20"/>
          <w:highlight w:val="white"/>
        </w:rPr>
        <w:t xml:space="preserve"> the central importance of marriage and the family whilst acknowledging that all pupils have a fundamental right to have their life respected whatever household they come from and support will be provided to help pupils deal with different sets of values. </w:t>
      </w:r>
    </w:p>
    <w:p w14:paraId="2B678A15" w14:textId="63E6CB1F" w:rsidR="00745971" w:rsidRDefault="008A7301">
      <w:pPr>
        <w:spacing w:line="288" w:lineRule="auto"/>
        <w:rPr>
          <w:sz w:val="20"/>
          <w:szCs w:val="20"/>
          <w:highlight w:val="white"/>
        </w:rPr>
      </w:pPr>
      <w:r>
        <w:rPr>
          <w:sz w:val="20"/>
          <w:szCs w:val="20"/>
          <w:highlight w:val="white"/>
        </w:rPr>
        <w:lastRenderedPageBreak/>
        <w:t>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Church’s teaching of the human person and presented in a positive framework of Catholic ideals.</w:t>
      </w:r>
    </w:p>
    <w:p w14:paraId="280B46D5" w14:textId="77777777" w:rsidR="001B075B" w:rsidRDefault="001B075B">
      <w:pPr>
        <w:spacing w:line="288" w:lineRule="auto"/>
        <w:rPr>
          <w:sz w:val="20"/>
          <w:szCs w:val="20"/>
          <w:highlight w:val="white"/>
        </w:rPr>
      </w:pPr>
    </w:p>
    <w:p w14:paraId="3E2910F2" w14:textId="4C78C027" w:rsidR="00745971" w:rsidRDefault="008A7301">
      <w:pPr>
        <w:spacing w:line="288" w:lineRule="auto"/>
        <w:rPr>
          <w:sz w:val="20"/>
          <w:szCs w:val="20"/>
          <w:highlight w:val="white"/>
        </w:rPr>
      </w:pPr>
      <w:r>
        <w:rPr>
          <w:sz w:val="20"/>
          <w:szCs w:val="20"/>
          <w:highlight w:val="white"/>
        </w:rPr>
        <w:t>At the heart of the Christian life is the Trinity, Father, Son and Spirit in communion, united in a loving relationship and embracing all people and all creation. As a consequence of the Christian belief that we are made in the image and likeness of God, gender and sexuality are seen as God’s gift, reflect God’s beauty, and share in the divine creativity. RSE, therefore, will be placed firmly within the context of relationship as it is there that sexuality grows and develops.</w:t>
      </w:r>
    </w:p>
    <w:p w14:paraId="4F7081BE" w14:textId="77777777" w:rsidR="001B075B" w:rsidRDefault="001B075B">
      <w:pPr>
        <w:spacing w:line="288" w:lineRule="auto"/>
        <w:rPr>
          <w:sz w:val="20"/>
          <w:szCs w:val="20"/>
          <w:highlight w:val="white"/>
        </w:rPr>
      </w:pPr>
    </w:p>
    <w:p w14:paraId="487BF6C8" w14:textId="1CA817A8" w:rsidR="00745971" w:rsidRDefault="008A7301">
      <w:pPr>
        <w:spacing w:line="288" w:lineRule="auto"/>
        <w:rPr>
          <w:sz w:val="20"/>
          <w:szCs w:val="20"/>
          <w:highlight w:val="white"/>
        </w:rPr>
      </w:pPr>
      <w:r>
        <w:rPr>
          <w:sz w:val="20"/>
          <w:szCs w:val="20"/>
          <w:highlight w:val="white"/>
        </w:rPr>
        <w:t>Following the guidance of the Bishops of England and Wales and as advocated by the DFE (and the Welsh Assembly Government) RSE will be firmly embedded in the P</w:t>
      </w:r>
      <w:r w:rsidR="001B075B">
        <w:rPr>
          <w:sz w:val="20"/>
          <w:szCs w:val="20"/>
          <w:highlight w:val="white"/>
        </w:rPr>
        <w:t xml:space="preserve">ersonal </w:t>
      </w:r>
      <w:r>
        <w:rPr>
          <w:sz w:val="20"/>
          <w:szCs w:val="20"/>
          <w:highlight w:val="white"/>
        </w:rPr>
        <w:t>D</w:t>
      </w:r>
      <w:r w:rsidR="001B075B">
        <w:rPr>
          <w:sz w:val="20"/>
          <w:szCs w:val="20"/>
          <w:highlight w:val="white"/>
        </w:rPr>
        <w:t>evelopment</w:t>
      </w:r>
      <w:r>
        <w:rPr>
          <w:sz w:val="20"/>
          <w:szCs w:val="20"/>
          <w:highlight w:val="white"/>
        </w:rPr>
        <w:t xml:space="preserve"> framework as it is concerned with nurturing human wholeness and integral to the physical, spiritual, emotional, moral, social and intellectual development of pupils. It is </w:t>
      </w:r>
      <w:proofErr w:type="spellStart"/>
      <w:r>
        <w:rPr>
          <w:sz w:val="20"/>
          <w:szCs w:val="20"/>
          <w:highlight w:val="white"/>
        </w:rPr>
        <w:t>centred</w:t>
      </w:r>
      <w:proofErr w:type="spellEnd"/>
      <w:r>
        <w:rPr>
          <w:sz w:val="20"/>
          <w:szCs w:val="20"/>
          <w:highlight w:val="white"/>
        </w:rPr>
        <w:t xml:space="preserve"> on Christ’s vision of being human as good news and will be positive and prudent, showing the potential for development, while enabling the dangers and risks involved to be understood and appreciated.</w:t>
      </w:r>
    </w:p>
    <w:p w14:paraId="56B7372A" w14:textId="77777777" w:rsidR="00745971" w:rsidRDefault="00745971">
      <w:pPr>
        <w:spacing w:line="288" w:lineRule="auto"/>
        <w:rPr>
          <w:sz w:val="20"/>
          <w:szCs w:val="20"/>
          <w:highlight w:val="white"/>
        </w:rPr>
      </w:pPr>
    </w:p>
    <w:p w14:paraId="4DCC1E4C" w14:textId="686FA3CE" w:rsidR="00745971" w:rsidRDefault="008A7301">
      <w:pPr>
        <w:spacing w:line="288" w:lineRule="auto"/>
        <w:rPr>
          <w:b/>
          <w:sz w:val="20"/>
          <w:szCs w:val="20"/>
          <w:highlight w:val="white"/>
        </w:rPr>
      </w:pPr>
      <w:r>
        <w:rPr>
          <w:b/>
          <w:sz w:val="20"/>
          <w:szCs w:val="20"/>
          <w:highlight w:val="white"/>
        </w:rPr>
        <w:t>VALUES AND VIRTUES</w:t>
      </w:r>
    </w:p>
    <w:p w14:paraId="1DEC0029" w14:textId="77777777" w:rsidR="001B075B" w:rsidRDefault="001B075B">
      <w:pPr>
        <w:spacing w:line="288" w:lineRule="auto"/>
        <w:rPr>
          <w:b/>
          <w:sz w:val="20"/>
          <w:szCs w:val="20"/>
          <w:highlight w:val="white"/>
        </w:rPr>
      </w:pPr>
    </w:p>
    <w:p w14:paraId="2AB333DC" w14:textId="77777777" w:rsidR="00745971" w:rsidRDefault="008A7301">
      <w:pPr>
        <w:spacing w:line="288" w:lineRule="auto"/>
        <w:rPr>
          <w:sz w:val="20"/>
          <w:szCs w:val="20"/>
          <w:highlight w:val="white"/>
        </w:rPr>
      </w:pPr>
      <w:r>
        <w:rPr>
          <w:sz w:val="20"/>
          <w:szCs w:val="20"/>
          <w:highlight w:val="white"/>
        </w:rPr>
        <w:t xml:space="preserve">Our </w:t>
      </w:r>
      <w:proofErr w:type="spellStart"/>
      <w:r>
        <w:rPr>
          <w:sz w:val="20"/>
          <w:szCs w:val="20"/>
          <w:highlight w:val="white"/>
        </w:rPr>
        <w:t>programme</w:t>
      </w:r>
      <w:proofErr w:type="spellEnd"/>
      <w:r>
        <w:rPr>
          <w:sz w:val="20"/>
          <w:szCs w:val="20"/>
          <w:highlight w:val="white"/>
        </w:rPr>
        <w:t xml:space="preserve"> enshrines Catholic values relating to the importance of stable relationships, marriage and family life. It also promotes those virtues which are essential in responding to God's call to love others with a proper respect for their dignity and the dignity of the human body. The following virtues will be explicitly explored and promoted: faithfulness, fruitfulness, chastity, integrity, prudence, mercy and compassion.</w:t>
      </w:r>
    </w:p>
    <w:p w14:paraId="37D94821" w14:textId="77777777" w:rsidR="00745971" w:rsidRDefault="00745971">
      <w:pPr>
        <w:spacing w:line="288" w:lineRule="auto"/>
        <w:rPr>
          <w:highlight w:val="white"/>
        </w:rPr>
      </w:pPr>
    </w:p>
    <w:p w14:paraId="25B0DF39" w14:textId="632D41D2" w:rsidR="00745971" w:rsidRDefault="008A7301">
      <w:pPr>
        <w:spacing w:line="288" w:lineRule="auto"/>
        <w:rPr>
          <w:b/>
          <w:sz w:val="20"/>
          <w:szCs w:val="20"/>
          <w:highlight w:val="white"/>
        </w:rPr>
      </w:pPr>
      <w:r>
        <w:rPr>
          <w:b/>
          <w:sz w:val="20"/>
          <w:szCs w:val="20"/>
          <w:highlight w:val="white"/>
        </w:rPr>
        <w:t xml:space="preserve">AIMS AND OBJECTIVES OF THE RSE PROGRAM </w:t>
      </w:r>
    </w:p>
    <w:p w14:paraId="5A42EE01" w14:textId="77777777" w:rsidR="001B075B" w:rsidRDefault="001B075B">
      <w:pPr>
        <w:spacing w:line="288" w:lineRule="auto"/>
        <w:rPr>
          <w:b/>
          <w:sz w:val="20"/>
          <w:szCs w:val="20"/>
          <w:highlight w:val="white"/>
        </w:rPr>
      </w:pPr>
    </w:p>
    <w:p w14:paraId="0D706141" w14:textId="77777777" w:rsidR="00745971" w:rsidRDefault="008A7301">
      <w:pPr>
        <w:spacing w:line="288" w:lineRule="auto"/>
        <w:rPr>
          <w:sz w:val="20"/>
          <w:szCs w:val="20"/>
          <w:highlight w:val="white"/>
        </w:rPr>
      </w:pPr>
      <w:r>
        <w:rPr>
          <w:sz w:val="20"/>
          <w:szCs w:val="20"/>
          <w:highlight w:val="white"/>
        </w:rPr>
        <w:t xml:space="preserve">Our Mission Statement commits us to the education of the whole child (spiritual, physical, intellectual, moral, </w:t>
      </w:r>
      <w:proofErr w:type="gramStart"/>
      <w:r>
        <w:rPr>
          <w:sz w:val="20"/>
          <w:szCs w:val="20"/>
          <w:highlight w:val="white"/>
        </w:rPr>
        <w:t>social</w:t>
      </w:r>
      <w:proofErr w:type="gramEnd"/>
      <w:r>
        <w:rPr>
          <w:sz w:val="20"/>
          <w:szCs w:val="20"/>
          <w:highlight w:val="white"/>
        </w:rPr>
        <w:t xml:space="preserve">, cultural, emotional) and we believe that RSE is an integral part of this education.  Furthermore, our school aims state that we will </w:t>
      </w:r>
      <w:proofErr w:type="spellStart"/>
      <w:r>
        <w:rPr>
          <w:sz w:val="20"/>
          <w:szCs w:val="20"/>
          <w:highlight w:val="white"/>
        </w:rPr>
        <w:t>endeavour</w:t>
      </w:r>
      <w:proofErr w:type="spellEnd"/>
      <w:r>
        <w:rPr>
          <w:sz w:val="20"/>
          <w:szCs w:val="20"/>
          <w:highlight w:val="white"/>
        </w:rPr>
        <w:t xml:space="preserve"> to raise pupils’ self-esteem, help them to grow in knowledge and understanding, </w:t>
      </w:r>
      <w:proofErr w:type="spellStart"/>
      <w:r>
        <w:rPr>
          <w:sz w:val="20"/>
          <w:szCs w:val="20"/>
          <w:highlight w:val="white"/>
        </w:rPr>
        <w:t>recognise</w:t>
      </w:r>
      <w:proofErr w:type="spellEnd"/>
      <w:r>
        <w:rPr>
          <w:sz w:val="20"/>
          <w:szCs w:val="20"/>
          <w:highlight w:val="white"/>
        </w:rPr>
        <w:t xml:space="preserve"> the value of all persons and develop caring and sensitive attitudes. It is in this context that we commit ourselves, </w:t>
      </w:r>
      <w:proofErr w:type="gramStart"/>
      <w:r>
        <w:rPr>
          <w:sz w:val="20"/>
          <w:szCs w:val="20"/>
          <w:highlight w:val="white"/>
        </w:rPr>
        <w:t>In</w:t>
      </w:r>
      <w:proofErr w:type="gramEnd"/>
      <w:r>
        <w:rPr>
          <w:sz w:val="20"/>
          <w:szCs w:val="20"/>
          <w:highlight w:val="white"/>
        </w:rPr>
        <w:t xml:space="preserve"> partnership with parents, to provide children and young people with a “positive and prudent sexual education” which is compatible with their physical, cognitive, psychological, and spiritual maturity, and rooted in a Catholic vision of education and the human person.  </w:t>
      </w:r>
    </w:p>
    <w:p w14:paraId="2B4FC265" w14:textId="77777777" w:rsidR="00745971" w:rsidRDefault="00745971">
      <w:pPr>
        <w:spacing w:line="288" w:lineRule="auto"/>
        <w:rPr>
          <w:highlight w:val="white"/>
        </w:rPr>
      </w:pPr>
    </w:p>
    <w:p w14:paraId="2DE176FB" w14:textId="4BDEA981" w:rsidR="00745971" w:rsidRDefault="008A7301">
      <w:pPr>
        <w:spacing w:line="288" w:lineRule="auto"/>
        <w:rPr>
          <w:b/>
          <w:sz w:val="20"/>
          <w:szCs w:val="20"/>
          <w:highlight w:val="white"/>
        </w:rPr>
      </w:pPr>
      <w:r>
        <w:rPr>
          <w:b/>
          <w:sz w:val="20"/>
          <w:szCs w:val="20"/>
          <w:highlight w:val="white"/>
        </w:rPr>
        <w:t>Objectives</w:t>
      </w:r>
    </w:p>
    <w:p w14:paraId="38198A0A" w14:textId="77777777" w:rsidR="001B075B" w:rsidRDefault="001B075B">
      <w:pPr>
        <w:spacing w:line="288" w:lineRule="auto"/>
        <w:rPr>
          <w:b/>
          <w:sz w:val="20"/>
          <w:szCs w:val="20"/>
          <w:highlight w:val="white"/>
        </w:rPr>
      </w:pPr>
    </w:p>
    <w:p w14:paraId="3D9E504D" w14:textId="2A12B825" w:rsidR="00745971" w:rsidRDefault="008A7301">
      <w:pPr>
        <w:spacing w:line="288" w:lineRule="auto"/>
        <w:rPr>
          <w:sz w:val="20"/>
          <w:szCs w:val="20"/>
          <w:highlight w:val="white"/>
        </w:rPr>
      </w:pPr>
      <w:r>
        <w:rPr>
          <w:sz w:val="20"/>
          <w:szCs w:val="20"/>
          <w:highlight w:val="white"/>
        </w:rPr>
        <w:t>To develop the following attitudes and virtues:</w:t>
      </w:r>
    </w:p>
    <w:p w14:paraId="2B2F27C7" w14:textId="77777777" w:rsidR="001B075B" w:rsidRDefault="001B075B">
      <w:pPr>
        <w:spacing w:line="288" w:lineRule="auto"/>
        <w:rPr>
          <w:sz w:val="20"/>
          <w:szCs w:val="20"/>
          <w:highlight w:val="white"/>
        </w:rPr>
      </w:pPr>
    </w:p>
    <w:p w14:paraId="7D7B80FF" w14:textId="77777777" w:rsidR="00745971" w:rsidRDefault="008A7301">
      <w:pPr>
        <w:numPr>
          <w:ilvl w:val="0"/>
          <w:numId w:val="1"/>
        </w:numPr>
        <w:spacing w:line="288" w:lineRule="auto"/>
        <w:rPr>
          <w:sz w:val="20"/>
          <w:szCs w:val="20"/>
          <w:highlight w:val="white"/>
        </w:rPr>
      </w:pPr>
      <w:r>
        <w:rPr>
          <w:sz w:val="20"/>
          <w:szCs w:val="20"/>
          <w:highlight w:val="white"/>
        </w:rPr>
        <w:t>reverence for the gift of human sexuality and fertility;</w:t>
      </w:r>
    </w:p>
    <w:p w14:paraId="0610AD7A" w14:textId="77777777" w:rsidR="00745971" w:rsidRDefault="008A7301">
      <w:pPr>
        <w:numPr>
          <w:ilvl w:val="0"/>
          <w:numId w:val="1"/>
        </w:numPr>
        <w:spacing w:line="288" w:lineRule="auto"/>
        <w:rPr>
          <w:sz w:val="20"/>
          <w:szCs w:val="20"/>
          <w:highlight w:val="white"/>
        </w:rPr>
      </w:pPr>
      <w:r>
        <w:rPr>
          <w:sz w:val="20"/>
          <w:szCs w:val="20"/>
          <w:highlight w:val="white"/>
        </w:rPr>
        <w:t>respect for the dignity of every human being – in their own person and in the person of others;</w:t>
      </w:r>
    </w:p>
    <w:p w14:paraId="48DBD818" w14:textId="77777777" w:rsidR="00745971" w:rsidRDefault="008A7301">
      <w:pPr>
        <w:numPr>
          <w:ilvl w:val="0"/>
          <w:numId w:val="1"/>
        </w:numPr>
        <w:spacing w:line="288" w:lineRule="auto"/>
        <w:rPr>
          <w:sz w:val="20"/>
          <w:szCs w:val="20"/>
          <w:highlight w:val="white"/>
        </w:rPr>
      </w:pPr>
      <w:r>
        <w:rPr>
          <w:sz w:val="20"/>
          <w:szCs w:val="20"/>
          <w:highlight w:val="white"/>
        </w:rPr>
        <w:t>joy in the goodness of the created world and their own bodily natures;</w:t>
      </w:r>
    </w:p>
    <w:p w14:paraId="34FDE218" w14:textId="77777777" w:rsidR="00745971" w:rsidRDefault="008A7301">
      <w:pPr>
        <w:numPr>
          <w:ilvl w:val="0"/>
          <w:numId w:val="1"/>
        </w:numPr>
        <w:spacing w:line="288" w:lineRule="auto"/>
        <w:rPr>
          <w:sz w:val="20"/>
          <w:szCs w:val="20"/>
          <w:highlight w:val="white"/>
        </w:rPr>
      </w:pPr>
      <w:r>
        <w:rPr>
          <w:sz w:val="20"/>
          <w:szCs w:val="20"/>
          <w:highlight w:val="white"/>
        </w:rPr>
        <w:lastRenderedPageBreak/>
        <w:t>responsibility for their own actions and a recognition of the impact of these on others;</w:t>
      </w:r>
    </w:p>
    <w:p w14:paraId="0AD7703D" w14:textId="77777777" w:rsidR="00745971" w:rsidRDefault="008A7301">
      <w:pPr>
        <w:numPr>
          <w:ilvl w:val="0"/>
          <w:numId w:val="1"/>
        </w:numPr>
        <w:spacing w:line="288" w:lineRule="auto"/>
        <w:rPr>
          <w:sz w:val="20"/>
          <w:szCs w:val="20"/>
          <w:highlight w:val="white"/>
        </w:rPr>
      </w:pPr>
      <w:proofErr w:type="spellStart"/>
      <w:r>
        <w:rPr>
          <w:sz w:val="20"/>
          <w:szCs w:val="20"/>
          <w:highlight w:val="white"/>
        </w:rPr>
        <w:t>recognising</w:t>
      </w:r>
      <w:proofErr w:type="spellEnd"/>
      <w:r>
        <w:rPr>
          <w:sz w:val="20"/>
          <w:szCs w:val="20"/>
          <w:highlight w:val="white"/>
        </w:rPr>
        <w:t xml:space="preserve"> and valuing their own sexual identity and that of others;</w:t>
      </w:r>
    </w:p>
    <w:p w14:paraId="05F98C83" w14:textId="77777777" w:rsidR="00745971" w:rsidRDefault="008A7301">
      <w:pPr>
        <w:numPr>
          <w:ilvl w:val="0"/>
          <w:numId w:val="1"/>
        </w:numPr>
        <w:spacing w:line="288" w:lineRule="auto"/>
        <w:rPr>
          <w:sz w:val="20"/>
          <w:szCs w:val="20"/>
          <w:highlight w:val="white"/>
        </w:rPr>
      </w:pPr>
      <w:r>
        <w:rPr>
          <w:sz w:val="20"/>
          <w:szCs w:val="20"/>
          <w:highlight w:val="white"/>
        </w:rPr>
        <w:t>celebrating the gift of life-long, self-giving love;</w:t>
      </w:r>
    </w:p>
    <w:p w14:paraId="5190217B" w14:textId="77777777" w:rsidR="00745971" w:rsidRDefault="008A7301">
      <w:pPr>
        <w:numPr>
          <w:ilvl w:val="0"/>
          <w:numId w:val="1"/>
        </w:numPr>
        <w:spacing w:line="288" w:lineRule="auto"/>
        <w:rPr>
          <w:sz w:val="20"/>
          <w:szCs w:val="20"/>
          <w:highlight w:val="white"/>
        </w:rPr>
      </w:pPr>
      <w:proofErr w:type="spellStart"/>
      <w:r>
        <w:rPr>
          <w:sz w:val="20"/>
          <w:szCs w:val="20"/>
          <w:highlight w:val="white"/>
        </w:rPr>
        <w:t>recognising</w:t>
      </w:r>
      <w:proofErr w:type="spellEnd"/>
      <w:r>
        <w:rPr>
          <w:sz w:val="20"/>
          <w:szCs w:val="20"/>
          <w:highlight w:val="white"/>
        </w:rPr>
        <w:t xml:space="preserve"> the importance of marriage and family life; </w:t>
      </w:r>
    </w:p>
    <w:p w14:paraId="216145C0" w14:textId="083DD36C" w:rsidR="00745971" w:rsidRDefault="008A7301">
      <w:pPr>
        <w:numPr>
          <w:ilvl w:val="0"/>
          <w:numId w:val="1"/>
        </w:numPr>
        <w:spacing w:line="288" w:lineRule="auto"/>
        <w:rPr>
          <w:highlight w:val="white"/>
        </w:rPr>
      </w:pPr>
      <w:proofErr w:type="gramStart"/>
      <w:r>
        <w:rPr>
          <w:sz w:val="20"/>
          <w:szCs w:val="20"/>
          <w:highlight w:val="white"/>
        </w:rPr>
        <w:t>fidelity</w:t>
      </w:r>
      <w:proofErr w:type="gramEnd"/>
      <w:r>
        <w:rPr>
          <w:sz w:val="20"/>
          <w:szCs w:val="20"/>
          <w:highlight w:val="white"/>
        </w:rPr>
        <w:t xml:space="preserve"> in relationships</w:t>
      </w:r>
      <w:r>
        <w:rPr>
          <w:highlight w:val="white"/>
        </w:rPr>
        <w:t>.</w:t>
      </w:r>
    </w:p>
    <w:p w14:paraId="46E47E9F" w14:textId="77777777" w:rsidR="001B075B" w:rsidRDefault="001B075B" w:rsidP="001B075B">
      <w:pPr>
        <w:spacing w:line="288" w:lineRule="auto"/>
        <w:ind w:left="1440"/>
        <w:rPr>
          <w:highlight w:val="white"/>
        </w:rPr>
      </w:pPr>
    </w:p>
    <w:p w14:paraId="2BBD96F7" w14:textId="4833CF90" w:rsidR="00745971" w:rsidRDefault="008A7301">
      <w:pPr>
        <w:spacing w:line="288" w:lineRule="auto"/>
        <w:rPr>
          <w:b/>
          <w:sz w:val="20"/>
          <w:szCs w:val="20"/>
          <w:highlight w:val="white"/>
        </w:rPr>
      </w:pPr>
      <w:r>
        <w:rPr>
          <w:sz w:val="20"/>
          <w:szCs w:val="20"/>
          <w:highlight w:val="white"/>
        </w:rPr>
        <w:t xml:space="preserve">To develop the following </w:t>
      </w:r>
      <w:r>
        <w:rPr>
          <w:b/>
          <w:sz w:val="20"/>
          <w:szCs w:val="20"/>
          <w:highlight w:val="white"/>
        </w:rPr>
        <w:t>personal and social skills:</w:t>
      </w:r>
      <w:r w:rsidR="001B075B">
        <w:rPr>
          <w:b/>
          <w:sz w:val="20"/>
          <w:szCs w:val="20"/>
          <w:highlight w:val="white"/>
        </w:rPr>
        <w:t xml:space="preserve"> </w:t>
      </w:r>
    </w:p>
    <w:p w14:paraId="06AE96D1" w14:textId="77777777" w:rsidR="001B075B" w:rsidRDefault="001B075B">
      <w:pPr>
        <w:spacing w:line="288" w:lineRule="auto"/>
        <w:rPr>
          <w:b/>
          <w:sz w:val="20"/>
          <w:szCs w:val="20"/>
          <w:highlight w:val="white"/>
        </w:rPr>
      </w:pPr>
    </w:p>
    <w:p w14:paraId="23554EC2" w14:textId="77777777" w:rsidR="00745971" w:rsidRDefault="008A7301">
      <w:pPr>
        <w:numPr>
          <w:ilvl w:val="0"/>
          <w:numId w:val="2"/>
        </w:numPr>
        <w:spacing w:line="288" w:lineRule="auto"/>
        <w:rPr>
          <w:sz w:val="20"/>
          <w:szCs w:val="20"/>
          <w:highlight w:val="white"/>
        </w:rPr>
      </w:pPr>
      <w:r>
        <w:rPr>
          <w:sz w:val="20"/>
          <w:szCs w:val="20"/>
          <w:highlight w:val="white"/>
        </w:rPr>
        <w:t>making sound judgements and good choices which have integrity and which are respectful of the individual’s commitments;</w:t>
      </w:r>
    </w:p>
    <w:p w14:paraId="1ABB37D4" w14:textId="77777777" w:rsidR="00745971" w:rsidRDefault="008A7301">
      <w:pPr>
        <w:numPr>
          <w:ilvl w:val="0"/>
          <w:numId w:val="2"/>
        </w:numPr>
        <w:spacing w:line="288" w:lineRule="auto"/>
        <w:rPr>
          <w:sz w:val="20"/>
          <w:szCs w:val="20"/>
          <w:highlight w:val="white"/>
        </w:rPr>
      </w:pPr>
      <w:r>
        <w:rPr>
          <w:sz w:val="20"/>
          <w:szCs w:val="20"/>
          <w:highlight w:val="white"/>
        </w:rPr>
        <w:t>loving and being loved, and the ability to form friendships and loving, stable relationships free from exploitation, abuse and bullying;</w:t>
      </w:r>
    </w:p>
    <w:p w14:paraId="1B598135" w14:textId="77777777" w:rsidR="00745971" w:rsidRDefault="008A7301">
      <w:pPr>
        <w:numPr>
          <w:ilvl w:val="0"/>
          <w:numId w:val="2"/>
        </w:numPr>
        <w:spacing w:line="288" w:lineRule="auto"/>
        <w:rPr>
          <w:sz w:val="20"/>
          <w:szCs w:val="20"/>
          <w:highlight w:val="white"/>
        </w:rPr>
      </w:pPr>
      <w:r>
        <w:rPr>
          <w:sz w:val="20"/>
          <w:szCs w:val="20"/>
          <w:highlight w:val="white"/>
        </w:rPr>
        <w:t>managing emotions within relationships, and when relationships break down, with confidence, sensitivity and dignity;</w:t>
      </w:r>
    </w:p>
    <w:p w14:paraId="53BE82C7" w14:textId="77777777" w:rsidR="00745971" w:rsidRDefault="008A7301">
      <w:pPr>
        <w:numPr>
          <w:ilvl w:val="0"/>
          <w:numId w:val="2"/>
        </w:numPr>
        <w:spacing w:line="288" w:lineRule="auto"/>
        <w:rPr>
          <w:sz w:val="20"/>
          <w:szCs w:val="20"/>
          <w:highlight w:val="white"/>
        </w:rPr>
      </w:pPr>
      <w:r>
        <w:rPr>
          <w:sz w:val="20"/>
          <w:szCs w:val="20"/>
          <w:highlight w:val="white"/>
        </w:rPr>
        <w:t xml:space="preserve">managing conflict positively, </w:t>
      </w:r>
      <w:proofErr w:type="spellStart"/>
      <w:r>
        <w:rPr>
          <w:sz w:val="20"/>
          <w:szCs w:val="20"/>
          <w:highlight w:val="white"/>
        </w:rPr>
        <w:t>recognising</w:t>
      </w:r>
      <w:proofErr w:type="spellEnd"/>
      <w:r>
        <w:rPr>
          <w:sz w:val="20"/>
          <w:szCs w:val="20"/>
          <w:highlight w:val="white"/>
        </w:rPr>
        <w:t xml:space="preserve"> the value of difference;</w:t>
      </w:r>
    </w:p>
    <w:p w14:paraId="4EABF2CB" w14:textId="77777777" w:rsidR="00745971" w:rsidRDefault="008A7301">
      <w:pPr>
        <w:numPr>
          <w:ilvl w:val="0"/>
          <w:numId w:val="2"/>
        </w:numPr>
        <w:spacing w:line="288" w:lineRule="auto"/>
        <w:rPr>
          <w:sz w:val="20"/>
          <w:szCs w:val="20"/>
          <w:highlight w:val="white"/>
        </w:rPr>
      </w:pPr>
      <w:r>
        <w:rPr>
          <w:sz w:val="20"/>
          <w:szCs w:val="20"/>
          <w:highlight w:val="white"/>
        </w:rPr>
        <w:t>cultivating humility, mercy and compassion, learning to forgive and be forgiven;</w:t>
      </w:r>
    </w:p>
    <w:p w14:paraId="358E422B" w14:textId="77777777" w:rsidR="00745971" w:rsidRDefault="008A7301">
      <w:pPr>
        <w:numPr>
          <w:ilvl w:val="0"/>
          <w:numId w:val="2"/>
        </w:numPr>
        <w:spacing w:line="288" w:lineRule="auto"/>
        <w:rPr>
          <w:sz w:val="20"/>
          <w:szCs w:val="20"/>
          <w:highlight w:val="white"/>
        </w:rPr>
      </w:pPr>
      <w:r>
        <w:rPr>
          <w:sz w:val="20"/>
          <w:szCs w:val="20"/>
          <w:highlight w:val="white"/>
        </w:rPr>
        <w:t xml:space="preserve">developing self-esteem and confidence, demonstrating self-respect and empathy for others;  building resilience and the ability to resist unwanted pressures, </w:t>
      </w:r>
      <w:proofErr w:type="spellStart"/>
      <w:r>
        <w:rPr>
          <w:sz w:val="20"/>
          <w:szCs w:val="20"/>
          <w:highlight w:val="white"/>
        </w:rPr>
        <w:t>recognising</w:t>
      </w:r>
      <w:proofErr w:type="spellEnd"/>
      <w:r>
        <w:rPr>
          <w:sz w:val="20"/>
          <w:szCs w:val="20"/>
          <w:highlight w:val="white"/>
        </w:rPr>
        <w:t xml:space="preserve"> the influence and impact of the media, internet and peer groups and so developing the ability to assess pressures and respond appropriately;</w:t>
      </w:r>
    </w:p>
    <w:p w14:paraId="2D8D3F18" w14:textId="77777777" w:rsidR="00745971" w:rsidRDefault="008A7301">
      <w:pPr>
        <w:numPr>
          <w:ilvl w:val="0"/>
          <w:numId w:val="2"/>
        </w:numPr>
        <w:spacing w:line="288" w:lineRule="auto"/>
        <w:rPr>
          <w:sz w:val="20"/>
          <w:szCs w:val="20"/>
          <w:highlight w:val="white"/>
        </w:rPr>
      </w:pPr>
      <w:r>
        <w:rPr>
          <w:sz w:val="20"/>
          <w:szCs w:val="20"/>
          <w:highlight w:val="white"/>
        </w:rPr>
        <w:t xml:space="preserve">being patient, delaying gratification and learning to </w:t>
      </w:r>
      <w:proofErr w:type="spellStart"/>
      <w:r>
        <w:rPr>
          <w:sz w:val="20"/>
          <w:szCs w:val="20"/>
          <w:highlight w:val="white"/>
        </w:rPr>
        <w:t>recognise</w:t>
      </w:r>
      <w:proofErr w:type="spellEnd"/>
      <w:r>
        <w:rPr>
          <w:sz w:val="20"/>
          <w:szCs w:val="20"/>
          <w:highlight w:val="white"/>
        </w:rPr>
        <w:t xml:space="preserve"> the appropriate stages in the development of relationships, and how to love chastely;</w:t>
      </w:r>
    </w:p>
    <w:p w14:paraId="1EBA3C89" w14:textId="6CEC050A" w:rsidR="00745971" w:rsidRDefault="008A7301">
      <w:pPr>
        <w:numPr>
          <w:ilvl w:val="0"/>
          <w:numId w:val="2"/>
        </w:numPr>
        <w:spacing w:line="288" w:lineRule="auto"/>
        <w:rPr>
          <w:highlight w:val="white"/>
        </w:rPr>
      </w:pPr>
      <w:proofErr w:type="gramStart"/>
      <w:r>
        <w:rPr>
          <w:sz w:val="20"/>
          <w:szCs w:val="20"/>
          <w:highlight w:val="white"/>
        </w:rPr>
        <w:t>assessing</w:t>
      </w:r>
      <w:proofErr w:type="gramEnd"/>
      <w:r>
        <w:rPr>
          <w:sz w:val="20"/>
          <w:szCs w:val="20"/>
          <w:highlight w:val="white"/>
        </w:rPr>
        <w:t xml:space="preserve"> risks and managing </w:t>
      </w:r>
      <w:proofErr w:type="spellStart"/>
      <w:r>
        <w:rPr>
          <w:sz w:val="20"/>
          <w:szCs w:val="20"/>
          <w:highlight w:val="white"/>
        </w:rPr>
        <w:t>behaviours</w:t>
      </w:r>
      <w:proofErr w:type="spellEnd"/>
      <w:r>
        <w:rPr>
          <w:sz w:val="20"/>
          <w:szCs w:val="20"/>
          <w:highlight w:val="white"/>
        </w:rPr>
        <w:t xml:space="preserve"> in order to </w:t>
      </w:r>
      <w:proofErr w:type="spellStart"/>
      <w:r>
        <w:rPr>
          <w:sz w:val="20"/>
          <w:szCs w:val="20"/>
          <w:highlight w:val="white"/>
        </w:rPr>
        <w:t>minimise</w:t>
      </w:r>
      <w:proofErr w:type="spellEnd"/>
      <w:r>
        <w:rPr>
          <w:sz w:val="20"/>
          <w:szCs w:val="20"/>
          <w:highlight w:val="white"/>
        </w:rPr>
        <w:t xml:space="preserve"> the risk to health and personal integrity.</w:t>
      </w:r>
      <w:r>
        <w:rPr>
          <w:highlight w:val="white"/>
        </w:rPr>
        <w:t xml:space="preserve"> </w:t>
      </w:r>
    </w:p>
    <w:p w14:paraId="358A4479" w14:textId="77777777" w:rsidR="001B075B" w:rsidRDefault="001B075B" w:rsidP="00A25887">
      <w:pPr>
        <w:spacing w:line="288" w:lineRule="auto"/>
        <w:ind w:left="1440"/>
        <w:rPr>
          <w:highlight w:val="white"/>
        </w:rPr>
      </w:pPr>
    </w:p>
    <w:p w14:paraId="69B10BD0" w14:textId="6815D7FB" w:rsidR="00745971" w:rsidRDefault="008A7301">
      <w:pPr>
        <w:spacing w:line="288" w:lineRule="auto"/>
        <w:rPr>
          <w:b/>
          <w:sz w:val="20"/>
          <w:szCs w:val="20"/>
          <w:highlight w:val="white"/>
        </w:rPr>
      </w:pPr>
      <w:r>
        <w:rPr>
          <w:sz w:val="20"/>
          <w:szCs w:val="20"/>
          <w:highlight w:val="white"/>
        </w:rPr>
        <w:t xml:space="preserve">To </w:t>
      </w:r>
      <w:r>
        <w:rPr>
          <w:b/>
          <w:sz w:val="20"/>
          <w:szCs w:val="20"/>
          <w:highlight w:val="white"/>
        </w:rPr>
        <w:t>know and understand:</w:t>
      </w:r>
    </w:p>
    <w:p w14:paraId="290BA595" w14:textId="77777777" w:rsidR="001B075B" w:rsidRDefault="001B075B">
      <w:pPr>
        <w:spacing w:line="288" w:lineRule="auto"/>
        <w:rPr>
          <w:b/>
          <w:sz w:val="20"/>
          <w:szCs w:val="20"/>
          <w:highlight w:val="white"/>
        </w:rPr>
      </w:pPr>
    </w:p>
    <w:p w14:paraId="481F25AB" w14:textId="77777777" w:rsidR="00745971" w:rsidRDefault="008A7301">
      <w:pPr>
        <w:numPr>
          <w:ilvl w:val="0"/>
          <w:numId w:val="3"/>
        </w:numPr>
        <w:spacing w:line="288" w:lineRule="auto"/>
        <w:rPr>
          <w:sz w:val="20"/>
          <w:szCs w:val="20"/>
          <w:highlight w:val="white"/>
        </w:rPr>
      </w:pPr>
      <w:r>
        <w:rPr>
          <w:sz w:val="20"/>
          <w:szCs w:val="20"/>
          <w:highlight w:val="white"/>
        </w:rPr>
        <w:t>the Church’s teaching on relationships and the nature and meaning of sexual love;</w:t>
      </w:r>
    </w:p>
    <w:p w14:paraId="6DF4FBAB" w14:textId="77777777" w:rsidR="00745971" w:rsidRDefault="008A7301">
      <w:pPr>
        <w:numPr>
          <w:ilvl w:val="0"/>
          <w:numId w:val="3"/>
        </w:numPr>
        <w:spacing w:line="288" w:lineRule="auto"/>
        <w:rPr>
          <w:sz w:val="20"/>
          <w:szCs w:val="20"/>
          <w:highlight w:val="white"/>
        </w:rPr>
      </w:pPr>
      <w:r>
        <w:rPr>
          <w:sz w:val="20"/>
          <w:szCs w:val="20"/>
          <w:highlight w:val="white"/>
        </w:rPr>
        <w:t>the Church’s teaching on marriage and the importance of marriage and family life;</w:t>
      </w:r>
    </w:p>
    <w:p w14:paraId="6A67B432" w14:textId="77777777" w:rsidR="00745971" w:rsidRDefault="008A7301">
      <w:pPr>
        <w:numPr>
          <w:ilvl w:val="0"/>
          <w:numId w:val="3"/>
        </w:numPr>
        <w:spacing w:line="288" w:lineRule="auto"/>
        <w:rPr>
          <w:sz w:val="20"/>
          <w:szCs w:val="20"/>
          <w:highlight w:val="white"/>
        </w:rPr>
      </w:pPr>
      <w:r>
        <w:rPr>
          <w:sz w:val="20"/>
          <w:szCs w:val="20"/>
          <w:highlight w:val="white"/>
        </w:rPr>
        <w:t>the centrality and importance of virtue in guiding human living and loving;</w:t>
      </w:r>
    </w:p>
    <w:p w14:paraId="2778E3B8" w14:textId="77777777" w:rsidR="00745971" w:rsidRDefault="008A7301">
      <w:pPr>
        <w:numPr>
          <w:ilvl w:val="0"/>
          <w:numId w:val="3"/>
        </w:numPr>
        <w:spacing w:line="288" w:lineRule="auto"/>
        <w:rPr>
          <w:sz w:val="20"/>
          <w:szCs w:val="20"/>
          <w:highlight w:val="white"/>
        </w:rPr>
      </w:pPr>
      <w:r>
        <w:rPr>
          <w:sz w:val="20"/>
          <w:szCs w:val="20"/>
          <w:highlight w:val="white"/>
        </w:rPr>
        <w:t>the physical and psychological changes that accompany puberty;</w:t>
      </w:r>
    </w:p>
    <w:p w14:paraId="63C4BF7E" w14:textId="77777777" w:rsidR="00745971" w:rsidRDefault="008A7301">
      <w:pPr>
        <w:numPr>
          <w:ilvl w:val="0"/>
          <w:numId w:val="3"/>
        </w:numPr>
        <w:spacing w:line="288" w:lineRule="auto"/>
        <w:rPr>
          <w:sz w:val="20"/>
          <w:szCs w:val="20"/>
          <w:highlight w:val="white"/>
        </w:rPr>
      </w:pPr>
      <w:r>
        <w:rPr>
          <w:sz w:val="20"/>
          <w:szCs w:val="20"/>
          <w:highlight w:val="white"/>
        </w:rPr>
        <w:t>the facts about human reproduction, how love is expressed sexually and how sexual love plays an essential and sacred role in procreation;</w:t>
      </w:r>
    </w:p>
    <w:p w14:paraId="0DF320B7" w14:textId="77777777" w:rsidR="00745971" w:rsidRDefault="008A7301">
      <w:pPr>
        <w:numPr>
          <w:ilvl w:val="0"/>
          <w:numId w:val="3"/>
        </w:numPr>
        <w:spacing w:line="288" w:lineRule="auto"/>
        <w:rPr>
          <w:sz w:val="20"/>
          <w:szCs w:val="20"/>
          <w:highlight w:val="white"/>
        </w:rPr>
      </w:pPr>
      <w:r>
        <w:rPr>
          <w:sz w:val="20"/>
          <w:szCs w:val="20"/>
          <w:highlight w:val="white"/>
        </w:rPr>
        <w:t>how to manage fertility in a way which is compatible with their stage of life, their own values and commitments, including an understanding of the difference between natural family planning and artificial contraception;</w:t>
      </w:r>
    </w:p>
    <w:p w14:paraId="433ABB16" w14:textId="77777777" w:rsidR="00745971" w:rsidRDefault="008A7301">
      <w:pPr>
        <w:numPr>
          <w:ilvl w:val="0"/>
          <w:numId w:val="3"/>
        </w:numPr>
        <w:spacing w:line="288" w:lineRule="auto"/>
        <w:rPr>
          <w:sz w:val="20"/>
          <w:szCs w:val="20"/>
          <w:highlight w:val="white"/>
        </w:rPr>
      </w:pPr>
      <w:proofErr w:type="gramStart"/>
      <w:r>
        <w:rPr>
          <w:sz w:val="20"/>
          <w:szCs w:val="20"/>
          <w:highlight w:val="white"/>
        </w:rPr>
        <w:t>how</w:t>
      </w:r>
      <w:proofErr w:type="gramEnd"/>
      <w:r>
        <w:rPr>
          <w:sz w:val="20"/>
          <w:szCs w:val="20"/>
          <w:highlight w:val="white"/>
        </w:rPr>
        <w:t xml:space="preserve"> to keep themselves safe from sexually transmitted infections and how to avoid unintended pregnancy, including where to go for advice.</w:t>
      </w:r>
    </w:p>
    <w:p w14:paraId="3F281415" w14:textId="77777777" w:rsidR="00745971" w:rsidRDefault="00745971">
      <w:pPr>
        <w:spacing w:line="288" w:lineRule="auto"/>
        <w:rPr>
          <w:b/>
          <w:highlight w:val="white"/>
        </w:rPr>
      </w:pPr>
    </w:p>
    <w:p w14:paraId="7F974257" w14:textId="77777777" w:rsidR="00745971" w:rsidRDefault="008A7301">
      <w:pPr>
        <w:spacing w:line="288" w:lineRule="auto"/>
        <w:rPr>
          <w:b/>
          <w:sz w:val="20"/>
          <w:szCs w:val="20"/>
          <w:highlight w:val="white"/>
        </w:rPr>
      </w:pPr>
      <w:r>
        <w:rPr>
          <w:b/>
          <w:sz w:val="20"/>
          <w:szCs w:val="20"/>
          <w:highlight w:val="white"/>
        </w:rPr>
        <w:t>OUTCOMES:</w:t>
      </w:r>
    </w:p>
    <w:p w14:paraId="68D90634" w14:textId="13973720" w:rsidR="00745971" w:rsidRDefault="008A7301">
      <w:pPr>
        <w:spacing w:line="288" w:lineRule="auto"/>
        <w:rPr>
          <w:b/>
          <w:sz w:val="20"/>
          <w:szCs w:val="20"/>
          <w:highlight w:val="white"/>
        </w:rPr>
      </w:pPr>
      <w:r>
        <w:rPr>
          <w:b/>
          <w:sz w:val="20"/>
          <w:szCs w:val="20"/>
          <w:highlight w:val="white"/>
        </w:rPr>
        <w:t>INCLUSION AND DIFFERENTIATED LEARNING</w:t>
      </w:r>
    </w:p>
    <w:p w14:paraId="2B2A9560" w14:textId="77777777" w:rsidR="00A25887" w:rsidRDefault="00A25887">
      <w:pPr>
        <w:spacing w:line="288" w:lineRule="auto"/>
        <w:rPr>
          <w:b/>
          <w:sz w:val="20"/>
          <w:szCs w:val="20"/>
          <w:highlight w:val="white"/>
        </w:rPr>
      </w:pPr>
    </w:p>
    <w:p w14:paraId="68CFE9CE" w14:textId="77777777" w:rsidR="00745971" w:rsidRDefault="008A7301">
      <w:pPr>
        <w:spacing w:line="288" w:lineRule="auto"/>
        <w:rPr>
          <w:sz w:val="20"/>
          <w:szCs w:val="20"/>
          <w:highlight w:val="white"/>
        </w:rPr>
      </w:pPr>
      <w:r>
        <w:rPr>
          <w:sz w:val="20"/>
          <w:szCs w:val="20"/>
          <w:highlight w:val="white"/>
        </w:rPr>
        <w:t xml:space="preserve">We will ensure RSE is sensitive to the different needs of individual pupils in respect to pupils’ different abilities, levels of maturity and personal circumstances; for example, their own sexual orientation, faith or culture and is taught in a way that does not subject pupils to discrimination. Lessons will also help children to </w:t>
      </w:r>
      <w:proofErr w:type="spellStart"/>
      <w:r>
        <w:rPr>
          <w:sz w:val="20"/>
          <w:szCs w:val="20"/>
          <w:highlight w:val="white"/>
        </w:rPr>
        <w:t>realise</w:t>
      </w:r>
      <w:proofErr w:type="spellEnd"/>
      <w:r>
        <w:rPr>
          <w:sz w:val="20"/>
          <w:szCs w:val="20"/>
          <w:highlight w:val="white"/>
        </w:rPr>
        <w:t xml:space="preserve"> the nature and consequences of discrimination, teasing, bullying and aggressive </w:t>
      </w:r>
      <w:proofErr w:type="spellStart"/>
      <w:r>
        <w:rPr>
          <w:sz w:val="20"/>
          <w:szCs w:val="20"/>
          <w:highlight w:val="white"/>
        </w:rPr>
        <w:lastRenderedPageBreak/>
        <w:t>behaviours</w:t>
      </w:r>
      <w:proofErr w:type="spellEnd"/>
      <w:r>
        <w:rPr>
          <w:sz w:val="20"/>
          <w:szCs w:val="20"/>
          <w:highlight w:val="white"/>
        </w:rPr>
        <w:t xml:space="preserve"> (including cyber-bullying), use of prejudice-based language and how to respond and ask for help.</w:t>
      </w:r>
    </w:p>
    <w:p w14:paraId="0B4979C7" w14:textId="77777777" w:rsidR="00745971" w:rsidRDefault="00745971">
      <w:pPr>
        <w:spacing w:line="288" w:lineRule="auto"/>
        <w:rPr>
          <w:highlight w:val="white"/>
        </w:rPr>
      </w:pPr>
    </w:p>
    <w:p w14:paraId="1CD17706" w14:textId="7815B136" w:rsidR="00745971" w:rsidRDefault="008A7301">
      <w:pPr>
        <w:spacing w:line="288" w:lineRule="auto"/>
        <w:rPr>
          <w:b/>
          <w:sz w:val="20"/>
          <w:szCs w:val="20"/>
          <w:highlight w:val="white"/>
        </w:rPr>
      </w:pPr>
      <w:r>
        <w:rPr>
          <w:b/>
          <w:sz w:val="20"/>
          <w:szCs w:val="20"/>
          <w:highlight w:val="white"/>
        </w:rPr>
        <w:t>EQUALITIES OBLIGATIONS</w:t>
      </w:r>
    </w:p>
    <w:p w14:paraId="733C68B7" w14:textId="77777777" w:rsidR="00A25887" w:rsidRDefault="00A25887">
      <w:pPr>
        <w:spacing w:line="288" w:lineRule="auto"/>
        <w:rPr>
          <w:b/>
          <w:sz w:val="20"/>
          <w:szCs w:val="20"/>
          <w:highlight w:val="white"/>
        </w:rPr>
      </w:pPr>
    </w:p>
    <w:p w14:paraId="2ACFEFB5" w14:textId="77777777" w:rsidR="00745971" w:rsidRDefault="008A7301">
      <w:pPr>
        <w:spacing w:line="288" w:lineRule="auto"/>
        <w:rPr>
          <w:sz w:val="20"/>
          <w:szCs w:val="20"/>
          <w:highlight w:val="white"/>
        </w:rPr>
      </w:pPr>
      <w:r>
        <w:rPr>
          <w:sz w:val="20"/>
          <w:szCs w:val="20"/>
          <w:highlight w:val="white"/>
        </w:rPr>
        <w:t xml:space="preserve">The governing body have wider responsibilities under the Equalities Act 2010 and will ensure that our school strives to do the best for all of the pupils, irrespective of disability, educational needs, race, nationality, ethnic or national origin, pregnancy, maternity, sex, gender identity, religion or sexual orientation or whether they are looked after children. </w:t>
      </w:r>
    </w:p>
    <w:p w14:paraId="062BB405" w14:textId="77777777" w:rsidR="00745971" w:rsidRDefault="00745971">
      <w:pPr>
        <w:spacing w:line="288" w:lineRule="auto"/>
        <w:rPr>
          <w:highlight w:val="white"/>
        </w:rPr>
      </w:pPr>
    </w:p>
    <w:p w14:paraId="55A5DF4F" w14:textId="534A5B98" w:rsidR="00745971" w:rsidRDefault="008A7301">
      <w:pPr>
        <w:spacing w:line="288" w:lineRule="auto"/>
        <w:rPr>
          <w:b/>
          <w:sz w:val="20"/>
          <w:szCs w:val="20"/>
          <w:highlight w:val="white"/>
        </w:rPr>
      </w:pPr>
      <w:r>
        <w:rPr>
          <w:b/>
          <w:sz w:val="20"/>
          <w:szCs w:val="20"/>
          <w:highlight w:val="white"/>
        </w:rPr>
        <w:t>BROAD CONTENT OF RSE</w:t>
      </w:r>
    </w:p>
    <w:p w14:paraId="66A8BEAB" w14:textId="77777777" w:rsidR="00A25887" w:rsidRDefault="00A25887">
      <w:pPr>
        <w:spacing w:line="288" w:lineRule="auto"/>
        <w:rPr>
          <w:b/>
          <w:sz w:val="20"/>
          <w:szCs w:val="20"/>
          <w:highlight w:val="white"/>
        </w:rPr>
      </w:pPr>
    </w:p>
    <w:p w14:paraId="5774BC14" w14:textId="77777777" w:rsidR="00745971" w:rsidRDefault="008A7301">
      <w:pPr>
        <w:spacing w:line="288" w:lineRule="auto"/>
        <w:rPr>
          <w:sz w:val="20"/>
          <w:szCs w:val="20"/>
          <w:highlight w:val="white"/>
        </w:rPr>
      </w:pPr>
      <w:r>
        <w:rPr>
          <w:sz w:val="20"/>
          <w:szCs w:val="20"/>
          <w:highlight w:val="white"/>
        </w:rPr>
        <w:t xml:space="preserve">Three aspects of RSE - attitudes and values, knowledge and understanding, and personal and social skills will be provided in three inter-related ways:  the whole school / ethos dimension; a cross-curricular dimension and a specific relationships and sex curriculum. </w:t>
      </w:r>
    </w:p>
    <w:p w14:paraId="34603810" w14:textId="77777777" w:rsidR="00745971" w:rsidRDefault="008A7301">
      <w:pPr>
        <w:pBdr>
          <w:top w:val="none" w:sz="0" w:space="6" w:color="auto"/>
          <w:bottom w:val="none" w:sz="0" w:space="6" w:color="auto"/>
          <w:between w:val="none" w:sz="0" w:space="6" w:color="auto"/>
        </w:pBdr>
        <w:spacing w:line="288" w:lineRule="auto"/>
        <w:rPr>
          <w:b/>
          <w:sz w:val="20"/>
          <w:szCs w:val="20"/>
          <w:highlight w:val="white"/>
        </w:rPr>
      </w:pPr>
      <w:r>
        <w:rPr>
          <w:b/>
          <w:sz w:val="20"/>
          <w:szCs w:val="20"/>
          <w:highlight w:val="white"/>
        </w:rPr>
        <w:t>DELIVERY OF RSE</w:t>
      </w:r>
    </w:p>
    <w:p w14:paraId="6A538DC2" w14:textId="77777777" w:rsidR="00745971" w:rsidRDefault="008A7301">
      <w:pPr>
        <w:spacing w:line="240" w:lineRule="auto"/>
        <w:jc w:val="both"/>
        <w:rPr>
          <w:sz w:val="20"/>
          <w:szCs w:val="20"/>
          <w:highlight w:val="white"/>
        </w:rPr>
      </w:pPr>
      <w:r>
        <w:rPr>
          <w:sz w:val="20"/>
          <w:szCs w:val="20"/>
        </w:rPr>
        <w:t>At All Hallows, sex and relationships education is delivered through three main teaching subjects, Religious Education, Science and Personal Development, but in accordance with the extract above, is set in a much wider framework, that of the school’s general adherence to the Christian principles of care and respect for one another which we aim to propagate through all our activities.</w:t>
      </w:r>
      <w:r>
        <w:rPr>
          <w:sz w:val="24"/>
          <w:szCs w:val="24"/>
        </w:rPr>
        <w:t xml:space="preserve">  </w:t>
      </w:r>
      <w:r>
        <w:rPr>
          <w:sz w:val="20"/>
          <w:szCs w:val="20"/>
          <w:highlight w:val="white"/>
        </w:rPr>
        <w:t xml:space="preserve">Biological aspects of RSE are taught within the science curriculum, and other aspects are included in religious education (RE). We use guidance from the PSHE association and alongside this, we use faith inspired resources and guidance produced by </w:t>
      </w:r>
      <w:proofErr w:type="spellStart"/>
      <w:r>
        <w:rPr>
          <w:sz w:val="20"/>
          <w:szCs w:val="20"/>
          <w:highlight w:val="white"/>
        </w:rPr>
        <w:t>Ten</w:t>
      </w:r>
      <w:proofErr w:type="gramStart"/>
      <w:r>
        <w:rPr>
          <w:sz w:val="20"/>
          <w:szCs w:val="20"/>
          <w:highlight w:val="white"/>
        </w:rPr>
        <w:t>:Ten</w:t>
      </w:r>
      <w:proofErr w:type="spellEnd"/>
      <w:proofErr w:type="gramEnd"/>
      <w:r>
        <w:rPr>
          <w:sz w:val="20"/>
          <w:szCs w:val="20"/>
          <w:highlight w:val="white"/>
        </w:rPr>
        <w:t xml:space="preserve"> which has been recommended by the diocese. </w:t>
      </w:r>
    </w:p>
    <w:p w14:paraId="2272446A" w14:textId="77777777" w:rsidR="00745971" w:rsidRDefault="00745971">
      <w:pPr>
        <w:pBdr>
          <w:bottom w:val="none" w:sz="0" w:space="6" w:color="auto"/>
        </w:pBdr>
        <w:spacing w:line="288" w:lineRule="auto"/>
        <w:rPr>
          <w:b/>
          <w:sz w:val="20"/>
          <w:szCs w:val="20"/>
          <w:highlight w:val="white"/>
        </w:rPr>
      </w:pPr>
    </w:p>
    <w:p w14:paraId="14B7506E" w14:textId="3059423A" w:rsidR="00745971" w:rsidRDefault="008A7301">
      <w:pPr>
        <w:pBdr>
          <w:bottom w:val="none" w:sz="0" w:space="6" w:color="auto"/>
        </w:pBdr>
        <w:spacing w:line="288" w:lineRule="auto"/>
        <w:rPr>
          <w:sz w:val="20"/>
          <w:szCs w:val="20"/>
          <w:highlight w:val="white"/>
        </w:rPr>
      </w:pPr>
      <w:r>
        <w:rPr>
          <w:sz w:val="20"/>
          <w:szCs w:val="20"/>
          <w:highlight w:val="white"/>
        </w:rPr>
        <w:t>RSE focuses on giving young people the information they need to help them develop healthy, nurturing relationships of all kinds including:</w:t>
      </w:r>
    </w:p>
    <w:p w14:paraId="6B4E710D" w14:textId="77777777" w:rsidR="00A25887" w:rsidRDefault="00A25887">
      <w:pPr>
        <w:pBdr>
          <w:bottom w:val="none" w:sz="0" w:space="6" w:color="auto"/>
        </w:pBdr>
        <w:spacing w:line="288" w:lineRule="auto"/>
        <w:rPr>
          <w:sz w:val="20"/>
          <w:szCs w:val="20"/>
          <w:highlight w:val="white"/>
        </w:rPr>
      </w:pPr>
    </w:p>
    <w:p w14:paraId="57954F18" w14:textId="77777777" w:rsidR="00745971" w:rsidRDefault="008A7301">
      <w:pPr>
        <w:numPr>
          <w:ilvl w:val="0"/>
          <w:numId w:val="4"/>
        </w:numPr>
        <w:pBdr>
          <w:bottom w:val="none" w:sz="0" w:space="6" w:color="auto"/>
        </w:pBdr>
        <w:spacing w:line="288" w:lineRule="auto"/>
        <w:rPr>
          <w:sz w:val="20"/>
          <w:szCs w:val="20"/>
          <w:highlight w:val="white"/>
        </w:rPr>
      </w:pPr>
      <w:r>
        <w:rPr>
          <w:sz w:val="20"/>
          <w:szCs w:val="20"/>
          <w:highlight w:val="white"/>
        </w:rPr>
        <w:t>Families</w:t>
      </w:r>
    </w:p>
    <w:p w14:paraId="16084255" w14:textId="77777777" w:rsidR="00745971" w:rsidRDefault="008A7301">
      <w:pPr>
        <w:numPr>
          <w:ilvl w:val="0"/>
          <w:numId w:val="4"/>
        </w:numPr>
        <w:pBdr>
          <w:bottom w:val="none" w:sz="0" w:space="6" w:color="auto"/>
        </w:pBdr>
        <w:spacing w:line="288" w:lineRule="auto"/>
        <w:rPr>
          <w:sz w:val="20"/>
          <w:szCs w:val="20"/>
          <w:highlight w:val="white"/>
        </w:rPr>
      </w:pPr>
      <w:r>
        <w:rPr>
          <w:sz w:val="20"/>
          <w:szCs w:val="20"/>
          <w:highlight w:val="white"/>
        </w:rPr>
        <w:t>Respectful relationships, including friendships</w:t>
      </w:r>
    </w:p>
    <w:p w14:paraId="55E57EF5" w14:textId="77777777" w:rsidR="00745971" w:rsidRDefault="008A7301">
      <w:pPr>
        <w:numPr>
          <w:ilvl w:val="0"/>
          <w:numId w:val="4"/>
        </w:numPr>
        <w:pBdr>
          <w:bottom w:val="none" w:sz="0" w:space="6" w:color="auto"/>
        </w:pBdr>
        <w:spacing w:line="288" w:lineRule="auto"/>
        <w:rPr>
          <w:sz w:val="20"/>
          <w:szCs w:val="20"/>
          <w:highlight w:val="white"/>
        </w:rPr>
      </w:pPr>
      <w:r>
        <w:rPr>
          <w:sz w:val="20"/>
          <w:szCs w:val="20"/>
          <w:highlight w:val="white"/>
        </w:rPr>
        <w:t>Online and media</w:t>
      </w:r>
    </w:p>
    <w:p w14:paraId="6044732A" w14:textId="77777777" w:rsidR="00745971" w:rsidRDefault="008A7301">
      <w:pPr>
        <w:numPr>
          <w:ilvl w:val="0"/>
          <w:numId w:val="4"/>
        </w:numPr>
        <w:pBdr>
          <w:bottom w:val="none" w:sz="0" w:space="6" w:color="auto"/>
        </w:pBdr>
        <w:spacing w:line="288" w:lineRule="auto"/>
        <w:rPr>
          <w:sz w:val="20"/>
          <w:szCs w:val="20"/>
          <w:highlight w:val="white"/>
        </w:rPr>
      </w:pPr>
      <w:r>
        <w:rPr>
          <w:sz w:val="20"/>
          <w:szCs w:val="20"/>
          <w:highlight w:val="white"/>
        </w:rPr>
        <w:t>Being safe</w:t>
      </w:r>
    </w:p>
    <w:p w14:paraId="3D02FD42" w14:textId="77777777" w:rsidR="00745971" w:rsidRDefault="008A7301">
      <w:pPr>
        <w:numPr>
          <w:ilvl w:val="0"/>
          <w:numId w:val="4"/>
        </w:numPr>
        <w:pBdr>
          <w:bottom w:val="none" w:sz="0" w:space="6" w:color="auto"/>
        </w:pBdr>
        <w:spacing w:line="288" w:lineRule="auto"/>
        <w:rPr>
          <w:sz w:val="20"/>
          <w:szCs w:val="20"/>
          <w:highlight w:val="white"/>
        </w:rPr>
      </w:pPr>
      <w:r>
        <w:rPr>
          <w:sz w:val="20"/>
          <w:szCs w:val="20"/>
          <w:highlight w:val="white"/>
        </w:rPr>
        <w:t>Intimate and sexual relationships, including sexual health</w:t>
      </w:r>
    </w:p>
    <w:p w14:paraId="36BA8F24" w14:textId="77777777" w:rsidR="00745971" w:rsidRDefault="008A7301">
      <w:pPr>
        <w:numPr>
          <w:ilvl w:val="0"/>
          <w:numId w:val="4"/>
        </w:numPr>
        <w:pBdr>
          <w:bottom w:val="none" w:sz="0" w:space="6" w:color="auto"/>
        </w:pBdr>
        <w:spacing w:line="288" w:lineRule="auto"/>
        <w:rPr>
          <w:sz w:val="20"/>
          <w:szCs w:val="20"/>
          <w:highlight w:val="white"/>
        </w:rPr>
      </w:pPr>
      <w:r>
        <w:rPr>
          <w:sz w:val="20"/>
          <w:szCs w:val="20"/>
          <w:highlight w:val="white"/>
        </w:rPr>
        <w:t>Mental Wellbeing</w:t>
      </w:r>
    </w:p>
    <w:p w14:paraId="2E121A77" w14:textId="77777777" w:rsidR="00745971" w:rsidRDefault="008A7301">
      <w:pPr>
        <w:numPr>
          <w:ilvl w:val="0"/>
          <w:numId w:val="4"/>
        </w:numPr>
        <w:pBdr>
          <w:bottom w:val="none" w:sz="0" w:space="6" w:color="auto"/>
        </w:pBdr>
        <w:spacing w:line="288" w:lineRule="auto"/>
        <w:rPr>
          <w:sz w:val="20"/>
          <w:szCs w:val="20"/>
          <w:highlight w:val="white"/>
        </w:rPr>
      </w:pPr>
      <w:r>
        <w:rPr>
          <w:sz w:val="20"/>
          <w:szCs w:val="20"/>
          <w:highlight w:val="white"/>
        </w:rPr>
        <w:t>Internet Safety and Harms</w:t>
      </w:r>
    </w:p>
    <w:p w14:paraId="078E1E87" w14:textId="77777777" w:rsidR="00745971" w:rsidRDefault="008A7301">
      <w:pPr>
        <w:numPr>
          <w:ilvl w:val="0"/>
          <w:numId w:val="4"/>
        </w:numPr>
        <w:pBdr>
          <w:bottom w:val="none" w:sz="0" w:space="6" w:color="auto"/>
        </w:pBdr>
        <w:spacing w:line="288" w:lineRule="auto"/>
        <w:rPr>
          <w:sz w:val="20"/>
          <w:szCs w:val="20"/>
          <w:highlight w:val="white"/>
        </w:rPr>
      </w:pPr>
      <w:r>
        <w:rPr>
          <w:sz w:val="20"/>
          <w:szCs w:val="20"/>
          <w:highlight w:val="white"/>
        </w:rPr>
        <w:t>Physical Health and Fitness</w:t>
      </w:r>
    </w:p>
    <w:p w14:paraId="7235C59B" w14:textId="77777777" w:rsidR="00745971" w:rsidRDefault="008A7301">
      <w:pPr>
        <w:numPr>
          <w:ilvl w:val="0"/>
          <w:numId w:val="4"/>
        </w:numPr>
        <w:pBdr>
          <w:bottom w:val="none" w:sz="0" w:space="6" w:color="auto"/>
        </w:pBdr>
        <w:spacing w:line="288" w:lineRule="auto"/>
        <w:rPr>
          <w:sz w:val="20"/>
          <w:szCs w:val="20"/>
          <w:highlight w:val="white"/>
        </w:rPr>
      </w:pPr>
      <w:r>
        <w:rPr>
          <w:sz w:val="20"/>
          <w:szCs w:val="20"/>
          <w:highlight w:val="white"/>
        </w:rPr>
        <w:t>Healthy Eating</w:t>
      </w:r>
    </w:p>
    <w:p w14:paraId="13EABDBA" w14:textId="77777777" w:rsidR="00745971" w:rsidRDefault="008A7301">
      <w:pPr>
        <w:numPr>
          <w:ilvl w:val="0"/>
          <w:numId w:val="4"/>
        </w:numPr>
        <w:pBdr>
          <w:bottom w:val="none" w:sz="0" w:space="6" w:color="auto"/>
        </w:pBdr>
        <w:spacing w:line="288" w:lineRule="auto"/>
        <w:rPr>
          <w:sz w:val="20"/>
          <w:szCs w:val="20"/>
          <w:highlight w:val="white"/>
        </w:rPr>
      </w:pPr>
      <w:r>
        <w:rPr>
          <w:sz w:val="20"/>
          <w:szCs w:val="20"/>
          <w:highlight w:val="white"/>
        </w:rPr>
        <w:t>Drugs, Alcohol and Tobacco</w:t>
      </w:r>
    </w:p>
    <w:p w14:paraId="2F7D4A22" w14:textId="77777777" w:rsidR="00745971" w:rsidRDefault="008A7301">
      <w:pPr>
        <w:numPr>
          <w:ilvl w:val="0"/>
          <w:numId w:val="4"/>
        </w:numPr>
        <w:pBdr>
          <w:bottom w:val="none" w:sz="0" w:space="6" w:color="auto"/>
        </w:pBdr>
        <w:spacing w:line="288" w:lineRule="auto"/>
        <w:rPr>
          <w:sz w:val="20"/>
          <w:szCs w:val="20"/>
          <w:highlight w:val="white"/>
        </w:rPr>
      </w:pPr>
      <w:r>
        <w:rPr>
          <w:sz w:val="20"/>
          <w:szCs w:val="20"/>
          <w:highlight w:val="white"/>
        </w:rPr>
        <w:t>Health and Prevention</w:t>
      </w:r>
    </w:p>
    <w:p w14:paraId="7491D1B7" w14:textId="77777777" w:rsidR="00745971" w:rsidRDefault="008A7301">
      <w:pPr>
        <w:numPr>
          <w:ilvl w:val="0"/>
          <w:numId w:val="4"/>
        </w:numPr>
        <w:pBdr>
          <w:bottom w:val="none" w:sz="0" w:space="6" w:color="auto"/>
        </w:pBdr>
        <w:spacing w:line="288" w:lineRule="auto"/>
        <w:rPr>
          <w:sz w:val="20"/>
          <w:szCs w:val="20"/>
          <w:highlight w:val="white"/>
        </w:rPr>
      </w:pPr>
      <w:r>
        <w:rPr>
          <w:sz w:val="20"/>
          <w:szCs w:val="20"/>
          <w:highlight w:val="white"/>
        </w:rPr>
        <w:t>Basic First Aid</w:t>
      </w:r>
    </w:p>
    <w:p w14:paraId="192751BE" w14:textId="330EF143" w:rsidR="00745971" w:rsidRDefault="008A7301">
      <w:pPr>
        <w:numPr>
          <w:ilvl w:val="0"/>
          <w:numId w:val="4"/>
        </w:numPr>
        <w:pBdr>
          <w:bottom w:val="none" w:sz="0" w:space="6" w:color="auto"/>
        </w:pBdr>
        <w:spacing w:line="288" w:lineRule="auto"/>
        <w:rPr>
          <w:sz w:val="20"/>
          <w:szCs w:val="20"/>
          <w:highlight w:val="white"/>
        </w:rPr>
      </w:pPr>
      <w:r>
        <w:rPr>
          <w:sz w:val="20"/>
          <w:szCs w:val="20"/>
          <w:highlight w:val="white"/>
        </w:rPr>
        <w:t>Changing Adolescent Body</w:t>
      </w:r>
    </w:p>
    <w:p w14:paraId="5F4A53A8" w14:textId="77777777" w:rsidR="00A25887" w:rsidRDefault="00A25887" w:rsidP="00A25887">
      <w:pPr>
        <w:pBdr>
          <w:bottom w:val="none" w:sz="0" w:space="6" w:color="auto"/>
        </w:pBdr>
        <w:spacing w:line="288" w:lineRule="auto"/>
        <w:ind w:left="1080"/>
        <w:rPr>
          <w:sz w:val="20"/>
          <w:szCs w:val="20"/>
          <w:highlight w:val="white"/>
        </w:rPr>
      </w:pPr>
    </w:p>
    <w:p w14:paraId="1477AE08" w14:textId="3FF2CF74" w:rsidR="00745971" w:rsidRDefault="008A7301">
      <w:pPr>
        <w:pBdr>
          <w:bottom w:val="none" w:sz="0" w:space="6" w:color="auto"/>
        </w:pBdr>
        <w:spacing w:line="288" w:lineRule="auto"/>
        <w:rPr>
          <w:sz w:val="20"/>
          <w:szCs w:val="20"/>
          <w:highlight w:val="white"/>
        </w:rPr>
      </w:pPr>
      <w:r>
        <w:rPr>
          <w:sz w:val="20"/>
          <w:szCs w:val="20"/>
          <w:highlight w:val="white"/>
        </w:rPr>
        <w:t>For more information about our RSE curriculum, see Appendi</w:t>
      </w:r>
      <w:r w:rsidR="00A25887">
        <w:rPr>
          <w:sz w:val="20"/>
          <w:szCs w:val="20"/>
          <w:highlight w:val="white"/>
        </w:rPr>
        <w:t>x</w:t>
      </w:r>
      <w:r>
        <w:rPr>
          <w:sz w:val="20"/>
          <w:szCs w:val="20"/>
          <w:highlight w:val="white"/>
        </w:rPr>
        <w:t xml:space="preserve"> 1.</w:t>
      </w:r>
    </w:p>
    <w:p w14:paraId="610D6BC2" w14:textId="4A240940" w:rsidR="00A25887" w:rsidRDefault="00A25887">
      <w:pPr>
        <w:pBdr>
          <w:bottom w:val="none" w:sz="0" w:space="6" w:color="auto"/>
        </w:pBdr>
        <w:spacing w:line="288" w:lineRule="auto"/>
        <w:rPr>
          <w:sz w:val="20"/>
          <w:szCs w:val="20"/>
          <w:highlight w:val="white"/>
        </w:rPr>
      </w:pPr>
    </w:p>
    <w:p w14:paraId="599CEB35" w14:textId="740068D7" w:rsidR="00A25887" w:rsidRDefault="00A25887">
      <w:pPr>
        <w:pBdr>
          <w:bottom w:val="none" w:sz="0" w:space="6" w:color="auto"/>
        </w:pBdr>
        <w:spacing w:line="288" w:lineRule="auto"/>
        <w:rPr>
          <w:sz w:val="20"/>
          <w:szCs w:val="20"/>
          <w:highlight w:val="white"/>
        </w:rPr>
      </w:pPr>
    </w:p>
    <w:p w14:paraId="4E5C31BC" w14:textId="028E21FF" w:rsidR="00745971" w:rsidRDefault="008A7301">
      <w:pPr>
        <w:pBdr>
          <w:bottom w:val="none" w:sz="0" w:space="6" w:color="auto"/>
        </w:pBdr>
        <w:spacing w:line="288" w:lineRule="auto"/>
        <w:rPr>
          <w:sz w:val="20"/>
          <w:szCs w:val="20"/>
          <w:highlight w:val="white"/>
        </w:rPr>
      </w:pPr>
      <w:r>
        <w:rPr>
          <w:sz w:val="20"/>
          <w:szCs w:val="20"/>
          <w:highlight w:val="white"/>
        </w:rPr>
        <w:t xml:space="preserve">These areas of learning are taught within the context of our school faith and take into consideration family life, taking care to ensure that there is no </w:t>
      </w:r>
      <w:proofErr w:type="spellStart"/>
      <w:r>
        <w:rPr>
          <w:sz w:val="20"/>
          <w:szCs w:val="20"/>
          <w:highlight w:val="white"/>
        </w:rPr>
        <w:t>stigmatisation</w:t>
      </w:r>
      <w:proofErr w:type="spellEnd"/>
      <w:r>
        <w:rPr>
          <w:sz w:val="20"/>
          <w:szCs w:val="20"/>
          <w:highlight w:val="white"/>
        </w:rPr>
        <w:t xml:space="preserve"> of children based on their home circumstances </w:t>
      </w:r>
      <w:r>
        <w:rPr>
          <w:sz w:val="20"/>
          <w:szCs w:val="20"/>
          <w:highlight w:val="white"/>
        </w:rPr>
        <w:lastRenderedPageBreak/>
        <w:t xml:space="preserve">along with reflecting sensitively that some children may have a different structure of support around them (for example: looked after children or young </w:t>
      </w:r>
      <w:proofErr w:type="spellStart"/>
      <w:r>
        <w:rPr>
          <w:sz w:val="20"/>
          <w:szCs w:val="20"/>
          <w:highlight w:val="white"/>
        </w:rPr>
        <w:t>carers</w:t>
      </w:r>
      <w:proofErr w:type="spellEnd"/>
      <w:r>
        <w:rPr>
          <w:sz w:val="20"/>
          <w:szCs w:val="20"/>
          <w:highlight w:val="white"/>
        </w:rPr>
        <w:t>).</w:t>
      </w:r>
    </w:p>
    <w:p w14:paraId="21BADD86" w14:textId="77777777" w:rsidR="00A25887" w:rsidRDefault="00A25887">
      <w:pPr>
        <w:pBdr>
          <w:bottom w:val="none" w:sz="0" w:space="6" w:color="auto"/>
        </w:pBdr>
        <w:spacing w:line="288" w:lineRule="auto"/>
        <w:rPr>
          <w:sz w:val="20"/>
          <w:szCs w:val="20"/>
          <w:highlight w:val="white"/>
        </w:rPr>
      </w:pPr>
    </w:p>
    <w:p w14:paraId="41ECE86A" w14:textId="16C1768D" w:rsidR="00745971" w:rsidRDefault="008A7301">
      <w:pPr>
        <w:spacing w:line="288" w:lineRule="auto"/>
        <w:rPr>
          <w:b/>
          <w:sz w:val="20"/>
          <w:szCs w:val="20"/>
          <w:highlight w:val="white"/>
        </w:rPr>
      </w:pPr>
      <w:r>
        <w:rPr>
          <w:b/>
          <w:sz w:val="20"/>
          <w:szCs w:val="20"/>
          <w:highlight w:val="white"/>
        </w:rPr>
        <w:t>PARENTS AND CARERS</w:t>
      </w:r>
    </w:p>
    <w:p w14:paraId="16EDACC8" w14:textId="77777777" w:rsidR="00A25887" w:rsidRDefault="00A25887">
      <w:pPr>
        <w:spacing w:line="288" w:lineRule="auto"/>
        <w:rPr>
          <w:b/>
          <w:sz w:val="20"/>
          <w:szCs w:val="20"/>
          <w:highlight w:val="white"/>
        </w:rPr>
      </w:pPr>
    </w:p>
    <w:p w14:paraId="389D12A9" w14:textId="77777777" w:rsidR="00745971" w:rsidRDefault="008A7301">
      <w:pPr>
        <w:spacing w:line="288" w:lineRule="auto"/>
        <w:rPr>
          <w:sz w:val="20"/>
          <w:szCs w:val="20"/>
          <w:highlight w:val="white"/>
        </w:rPr>
      </w:pPr>
      <w:r>
        <w:rPr>
          <w:sz w:val="20"/>
          <w:szCs w:val="20"/>
          <w:highlight w:val="white"/>
        </w:rPr>
        <w:t xml:space="preserve">We </w:t>
      </w:r>
      <w:proofErr w:type="spellStart"/>
      <w:r>
        <w:rPr>
          <w:sz w:val="20"/>
          <w:szCs w:val="20"/>
          <w:highlight w:val="white"/>
        </w:rPr>
        <w:t>recognise</w:t>
      </w:r>
      <w:proofErr w:type="spellEnd"/>
      <w:r>
        <w:rPr>
          <w:sz w:val="20"/>
          <w:szCs w:val="20"/>
          <w:highlight w:val="white"/>
        </w:rPr>
        <w:t xml:space="preserve"> that parents (and other </w:t>
      </w:r>
      <w:proofErr w:type="spellStart"/>
      <w:r>
        <w:rPr>
          <w:sz w:val="20"/>
          <w:szCs w:val="20"/>
          <w:highlight w:val="white"/>
        </w:rPr>
        <w:t>carers</w:t>
      </w:r>
      <w:proofErr w:type="spellEnd"/>
      <w:r>
        <w:rPr>
          <w:sz w:val="20"/>
          <w:szCs w:val="20"/>
          <w:highlight w:val="white"/>
        </w:rPr>
        <w:t xml:space="preserve"> who stand in their place) are the primary educators of their children. As a Catholic school, we provide the principal means by which the Church assists parents and </w:t>
      </w:r>
      <w:proofErr w:type="spellStart"/>
      <w:r>
        <w:rPr>
          <w:sz w:val="20"/>
          <w:szCs w:val="20"/>
          <w:highlight w:val="white"/>
        </w:rPr>
        <w:t>carers</w:t>
      </w:r>
      <w:proofErr w:type="spellEnd"/>
      <w:r>
        <w:rPr>
          <w:sz w:val="20"/>
          <w:szCs w:val="20"/>
          <w:highlight w:val="white"/>
        </w:rPr>
        <w:t xml:space="preserve"> in educating their children. Therefore, the school will support parents and </w:t>
      </w:r>
      <w:proofErr w:type="spellStart"/>
      <w:r>
        <w:rPr>
          <w:sz w:val="20"/>
          <w:szCs w:val="20"/>
          <w:highlight w:val="white"/>
        </w:rPr>
        <w:t>carers</w:t>
      </w:r>
      <w:proofErr w:type="spellEnd"/>
      <w:r>
        <w:rPr>
          <w:sz w:val="20"/>
          <w:szCs w:val="20"/>
          <w:highlight w:val="white"/>
        </w:rPr>
        <w:t xml:space="preserve"> by providing material to be shared with their children at home and workshops to help parents/</w:t>
      </w:r>
      <w:proofErr w:type="spellStart"/>
      <w:r>
        <w:rPr>
          <w:sz w:val="20"/>
          <w:szCs w:val="20"/>
          <w:highlight w:val="white"/>
        </w:rPr>
        <w:t>carers</w:t>
      </w:r>
      <w:proofErr w:type="spellEnd"/>
      <w:r>
        <w:rPr>
          <w:sz w:val="20"/>
          <w:szCs w:val="20"/>
          <w:highlight w:val="white"/>
        </w:rPr>
        <w:t xml:space="preserve"> to find out more. </w:t>
      </w:r>
    </w:p>
    <w:p w14:paraId="7CE1A34D" w14:textId="3DA6EF9E" w:rsidR="00745971" w:rsidRDefault="008A7301">
      <w:pPr>
        <w:spacing w:line="288" w:lineRule="auto"/>
        <w:rPr>
          <w:sz w:val="20"/>
          <w:szCs w:val="20"/>
          <w:highlight w:val="white"/>
        </w:rPr>
      </w:pPr>
      <w:r>
        <w:rPr>
          <w:sz w:val="20"/>
          <w:szCs w:val="20"/>
          <w:highlight w:val="white"/>
        </w:rPr>
        <w:t xml:space="preserve">Parents must be consulted before this policy is ratified by the governors. They will be able to view the resources used by the school in the RSE </w:t>
      </w:r>
      <w:proofErr w:type="spellStart"/>
      <w:r>
        <w:rPr>
          <w:sz w:val="20"/>
          <w:szCs w:val="20"/>
          <w:highlight w:val="white"/>
        </w:rPr>
        <w:t>programme</w:t>
      </w:r>
      <w:proofErr w:type="spellEnd"/>
      <w:r>
        <w:rPr>
          <w:sz w:val="20"/>
          <w:szCs w:val="20"/>
          <w:highlight w:val="white"/>
        </w:rPr>
        <w:t xml:space="preserve">. Please see Appendix 1 for parent login on </w:t>
      </w:r>
      <w:proofErr w:type="spellStart"/>
      <w:r>
        <w:rPr>
          <w:sz w:val="20"/>
          <w:szCs w:val="20"/>
          <w:highlight w:val="white"/>
        </w:rPr>
        <w:t>Ten</w:t>
      </w:r>
      <w:proofErr w:type="gramStart"/>
      <w:r>
        <w:rPr>
          <w:sz w:val="20"/>
          <w:szCs w:val="20"/>
          <w:highlight w:val="white"/>
        </w:rPr>
        <w:t>:Ten</w:t>
      </w:r>
      <w:proofErr w:type="spellEnd"/>
      <w:proofErr w:type="gramEnd"/>
      <w:r>
        <w:rPr>
          <w:sz w:val="20"/>
          <w:szCs w:val="20"/>
          <w:highlight w:val="white"/>
        </w:rPr>
        <w:t>.</w:t>
      </w:r>
    </w:p>
    <w:p w14:paraId="48435CEF" w14:textId="77777777" w:rsidR="00A25887" w:rsidRDefault="00A25887">
      <w:pPr>
        <w:spacing w:line="288" w:lineRule="auto"/>
        <w:rPr>
          <w:sz w:val="20"/>
          <w:szCs w:val="20"/>
          <w:highlight w:val="white"/>
        </w:rPr>
      </w:pPr>
    </w:p>
    <w:p w14:paraId="7742ACDE" w14:textId="77777777" w:rsidR="00745971" w:rsidRDefault="008A7301">
      <w:pPr>
        <w:spacing w:line="288" w:lineRule="auto"/>
        <w:rPr>
          <w:sz w:val="20"/>
          <w:szCs w:val="20"/>
          <w:highlight w:val="white"/>
        </w:rPr>
      </w:pPr>
      <w:r>
        <w:rPr>
          <w:sz w:val="20"/>
          <w:szCs w:val="20"/>
          <w:highlight w:val="white"/>
        </w:rPr>
        <w:t xml:space="preserve">Our aim is that every parent and </w:t>
      </w:r>
      <w:proofErr w:type="spellStart"/>
      <w:r>
        <w:rPr>
          <w:sz w:val="20"/>
          <w:szCs w:val="20"/>
          <w:highlight w:val="white"/>
        </w:rPr>
        <w:t>carer</w:t>
      </w:r>
      <w:proofErr w:type="spellEnd"/>
      <w:r>
        <w:rPr>
          <w:sz w:val="20"/>
          <w:szCs w:val="20"/>
          <w:highlight w:val="white"/>
        </w:rPr>
        <w:t xml:space="preserve"> will have full confidence in the school’s RSE </w:t>
      </w:r>
      <w:proofErr w:type="spellStart"/>
      <w:r>
        <w:rPr>
          <w:sz w:val="20"/>
          <w:szCs w:val="20"/>
          <w:highlight w:val="white"/>
        </w:rPr>
        <w:t>programme</w:t>
      </w:r>
      <w:proofErr w:type="spellEnd"/>
      <w:r>
        <w:rPr>
          <w:sz w:val="20"/>
          <w:szCs w:val="20"/>
          <w:highlight w:val="white"/>
        </w:rPr>
        <w:t xml:space="preserve"> to meet their child’s needs.</w:t>
      </w:r>
    </w:p>
    <w:p w14:paraId="53EEB011" w14:textId="77777777" w:rsidR="00745971" w:rsidRDefault="00745971">
      <w:pPr>
        <w:pBdr>
          <w:bottom w:val="none" w:sz="0" w:space="6" w:color="auto"/>
        </w:pBdr>
        <w:spacing w:line="288" w:lineRule="auto"/>
        <w:rPr>
          <w:b/>
          <w:sz w:val="20"/>
          <w:szCs w:val="20"/>
          <w:highlight w:val="white"/>
        </w:rPr>
      </w:pPr>
    </w:p>
    <w:p w14:paraId="37AF8C54" w14:textId="49E11D80" w:rsidR="00745971" w:rsidRDefault="008A7301">
      <w:pPr>
        <w:pBdr>
          <w:bottom w:val="none" w:sz="0" w:space="6" w:color="auto"/>
        </w:pBdr>
        <w:spacing w:line="288" w:lineRule="auto"/>
        <w:rPr>
          <w:sz w:val="20"/>
          <w:szCs w:val="20"/>
          <w:highlight w:val="white"/>
        </w:rPr>
      </w:pPr>
      <w:r>
        <w:rPr>
          <w:sz w:val="20"/>
          <w:szCs w:val="20"/>
          <w:highlight w:val="white"/>
        </w:rPr>
        <w:t>Parents have the right to withdraw their children from the non-statutory/non-science components of sex education within RSE up to and until 3 terms before the child turns 16. After this point, if the child wishes to receive sex education rather than being withdrawn, the school will arrange this.</w:t>
      </w:r>
      <w:r w:rsidR="001923B1">
        <w:rPr>
          <w:sz w:val="20"/>
          <w:szCs w:val="20"/>
          <w:highlight w:val="white"/>
        </w:rPr>
        <w:t xml:space="preserve"> </w:t>
      </w:r>
      <w:r>
        <w:rPr>
          <w:sz w:val="20"/>
          <w:szCs w:val="20"/>
          <w:highlight w:val="white"/>
        </w:rPr>
        <w:t xml:space="preserve">Requests for withdrawal should be put in writing and addressed to the </w:t>
      </w:r>
      <w:proofErr w:type="spellStart"/>
      <w:r>
        <w:rPr>
          <w:sz w:val="20"/>
          <w:szCs w:val="20"/>
          <w:highlight w:val="white"/>
        </w:rPr>
        <w:t>headteacher</w:t>
      </w:r>
      <w:proofErr w:type="spellEnd"/>
      <w:r>
        <w:rPr>
          <w:sz w:val="20"/>
          <w:szCs w:val="20"/>
          <w:highlight w:val="white"/>
        </w:rPr>
        <w:t>.</w:t>
      </w:r>
      <w:r w:rsidR="001923B1">
        <w:rPr>
          <w:sz w:val="20"/>
          <w:szCs w:val="20"/>
          <w:highlight w:val="white"/>
        </w:rPr>
        <w:t xml:space="preserve"> </w:t>
      </w:r>
      <w:r>
        <w:rPr>
          <w:sz w:val="20"/>
          <w:szCs w:val="20"/>
          <w:highlight w:val="white"/>
        </w:rPr>
        <w:t xml:space="preserve">A copy of withdrawal requests will be placed in the pupil’s educational record. The </w:t>
      </w:r>
      <w:proofErr w:type="spellStart"/>
      <w:r>
        <w:rPr>
          <w:sz w:val="20"/>
          <w:szCs w:val="20"/>
          <w:highlight w:val="white"/>
        </w:rPr>
        <w:t>headteacher</w:t>
      </w:r>
      <w:proofErr w:type="spellEnd"/>
      <w:r>
        <w:rPr>
          <w:sz w:val="20"/>
          <w:szCs w:val="20"/>
          <w:highlight w:val="white"/>
        </w:rPr>
        <w:t xml:space="preserve"> will discuss the request with parents and take appropriate action. The parent/</w:t>
      </w:r>
      <w:proofErr w:type="spellStart"/>
      <w:r>
        <w:rPr>
          <w:sz w:val="20"/>
          <w:szCs w:val="20"/>
          <w:highlight w:val="white"/>
        </w:rPr>
        <w:t>carer</w:t>
      </w:r>
      <w:proofErr w:type="spellEnd"/>
      <w:r>
        <w:rPr>
          <w:sz w:val="20"/>
          <w:szCs w:val="20"/>
          <w:highlight w:val="white"/>
        </w:rPr>
        <w:t xml:space="preserve"> will be required to attend a meeting in school with a member of the Senior Leadership Team.  </w:t>
      </w:r>
    </w:p>
    <w:p w14:paraId="64A75438" w14:textId="77777777" w:rsidR="00745971" w:rsidRDefault="00745971">
      <w:pPr>
        <w:pBdr>
          <w:bottom w:val="none" w:sz="0" w:space="6" w:color="auto"/>
        </w:pBdr>
        <w:spacing w:line="288" w:lineRule="auto"/>
        <w:rPr>
          <w:sz w:val="20"/>
          <w:szCs w:val="20"/>
          <w:highlight w:val="white"/>
        </w:rPr>
      </w:pPr>
    </w:p>
    <w:p w14:paraId="0256E328" w14:textId="77777777" w:rsidR="00745971" w:rsidRDefault="008A7301">
      <w:pPr>
        <w:spacing w:line="288" w:lineRule="auto"/>
        <w:rPr>
          <w:sz w:val="20"/>
          <w:szCs w:val="20"/>
          <w:highlight w:val="white"/>
        </w:rPr>
      </w:pPr>
      <w:r>
        <w:rPr>
          <w:sz w:val="20"/>
          <w:szCs w:val="20"/>
          <w:highlight w:val="white"/>
        </w:rPr>
        <w:t>We believe that the controlled environment of the classroom is the safest place for this curriculum to be followed.</w:t>
      </w:r>
    </w:p>
    <w:p w14:paraId="5A551DD7" w14:textId="77777777" w:rsidR="00745971" w:rsidRDefault="00745971">
      <w:pPr>
        <w:spacing w:line="288" w:lineRule="auto"/>
        <w:rPr>
          <w:highlight w:val="white"/>
        </w:rPr>
      </w:pPr>
    </w:p>
    <w:p w14:paraId="0E66B6AC" w14:textId="3B89BC9E" w:rsidR="00745971" w:rsidRDefault="008A7301">
      <w:pPr>
        <w:spacing w:line="288" w:lineRule="auto"/>
        <w:rPr>
          <w:b/>
          <w:sz w:val="20"/>
          <w:szCs w:val="20"/>
          <w:highlight w:val="white"/>
        </w:rPr>
      </w:pPr>
      <w:r>
        <w:rPr>
          <w:b/>
          <w:sz w:val="20"/>
          <w:szCs w:val="20"/>
          <w:highlight w:val="white"/>
        </w:rPr>
        <w:t>BALANCED CURRICULUM</w:t>
      </w:r>
    </w:p>
    <w:p w14:paraId="2E15DB08" w14:textId="77777777" w:rsidR="00A25887" w:rsidRDefault="00A25887">
      <w:pPr>
        <w:spacing w:line="288" w:lineRule="auto"/>
        <w:rPr>
          <w:b/>
          <w:sz w:val="20"/>
          <w:szCs w:val="20"/>
          <w:highlight w:val="white"/>
        </w:rPr>
      </w:pPr>
    </w:p>
    <w:p w14:paraId="157AAEBE" w14:textId="77777777" w:rsidR="00745971" w:rsidRDefault="008A7301">
      <w:pPr>
        <w:spacing w:line="288" w:lineRule="auto"/>
        <w:rPr>
          <w:sz w:val="20"/>
          <w:szCs w:val="20"/>
          <w:highlight w:val="white"/>
        </w:rPr>
      </w:pPr>
      <w:r>
        <w:rPr>
          <w:sz w:val="20"/>
          <w:szCs w:val="20"/>
          <w:highlight w:val="white"/>
        </w:rPr>
        <w:t xml:space="preserve">Whilst promoting Catholic values and virtues and teaching in accordance with Church teaching, we will ensure that pupils are offered a balanced </w:t>
      </w:r>
      <w:proofErr w:type="spellStart"/>
      <w:r>
        <w:rPr>
          <w:sz w:val="20"/>
          <w:szCs w:val="20"/>
          <w:highlight w:val="white"/>
        </w:rPr>
        <w:t>programme</w:t>
      </w:r>
      <w:proofErr w:type="spellEnd"/>
      <w:r>
        <w:rPr>
          <w:sz w:val="20"/>
          <w:szCs w:val="20"/>
          <w:highlight w:val="white"/>
        </w:rPr>
        <w:t xml:space="preserve"> by providing an RSE </w:t>
      </w:r>
      <w:proofErr w:type="spellStart"/>
      <w:r>
        <w:rPr>
          <w:sz w:val="20"/>
          <w:szCs w:val="20"/>
          <w:highlight w:val="white"/>
        </w:rPr>
        <w:t>programme</w:t>
      </w:r>
      <w:proofErr w:type="spellEnd"/>
      <w:r>
        <w:rPr>
          <w:sz w:val="20"/>
          <w:szCs w:val="20"/>
          <w:highlight w:val="white"/>
        </w:rPr>
        <w:t xml:space="preserve"> that offers a range of viewpoints on issues. Pupils will also receive clear scientific information as well as covering the aspects of the law pertaining to RSE (in secondary schools/academies relating to forced-marriage, female genital mutilation, abortion, the age of consent and legislation relating to equality). Knowing about facts and enabling young people to explore differing viewpoints is not the same as promoting </w:t>
      </w:r>
      <w:proofErr w:type="spellStart"/>
      <w:r>
        <w:rPr>
          <w:sz w:val="20"/>
          <w:szCs w:val="20"/>
          <w:highlight w:val="white"/>
        </w:rPr>
        <w:t>behaviour</w:t>
      </w:r>
      <w:proofErr w:type="spellEnd"/>
      <w:r>
        <w:rPr>
          <w:sz w:val="20"/>
          <w:szCs w:val="20"/>
          <w:highlight w:val="white"/>
        </w:rPr>
        <w:t xml:space="preserve"> and is not incompatible with our school’s promotion of Catholic teaching.</w:t>
      </w:r>
    </w:p>
    <w:p w14:paraId="1E8E62BA" w14:textId="77777777" w:rsidR="00745971" w:rsidRDefault="008A7301">
      <w:pPr>
        <w:spacing w:line="288" w:lineRule="auto"/>
        <w:rPr>
          <w:sz w:val="20"/>
          <w:szCs w:val="20"/>
          <w:highlight w:val="white"/>
        </w:rPr>
      </w:pPr>
      <w:r>
        <w:rPr>
          <w:sz w:val="20"/>
          <w:szCs w:val="20"/>
          <w:highlight w:val="white"/>
        </w:rPr>
        <w:t xml:space="preserve">We will ensure that pupils have access to the learning they need to stay safe, healthy and understand their rights as individuals. </w:t>
      </w:r>
    </w:p>
    <w:p w14:paraId="576E39C8" w14:textId="77777777" w:rsidR="00745971" w:rsidRDefault="00745971">
      <w:pPr>
        <w:spacing w:line="288" w:lineRule="auto"/>
        <w:rPr>
          <w:highlight w:val="white"/>
        </w:rPr>
      </w:pPr>
    </w:p>
    <w:p w14:paraId="3AABA10C" w14:textId="16405A12" w:rsidR="00745971" w:rsidRDefault="008A7301">
      <w:pPr>
        <w:spacing w:line="288" w:lineRule="auto"/>
        <w:rPr>
          <w:b/>
          <w:sz w:val="20"/>
          <w:szCs w:val="20"/>
          <w:highlight w:val="white"/>
        </w:rPr>
      </w:pPr>
      <w:r>
        <w:rPr>
          <w:b/>
          <w:sz w:val="20"/>
          <w:szCs w:val="20"/>
          <w:highlight w:val="white"/>
        </w:rPr>
        <w:t>RESPONSIBILITY FOR TEACHING THE PROGRAMME</w:t>
      </w:r>
    </w:p>
    <w:p w14:paraId="3DCC34F0" w14:textId="77777777" w:rsidR="00A25887" w:rsidRDefault="00A25887">
      <w:pPr>
        <w:spacing w:line="288" w:lineRule="auto"/>
        <w:rPr>
          <w:b/>
          <w:sz w:val="20"/>
          <w:szCs w:val="20"/>
          <w:highlight w:val="white"/>
        </w:rPr>
      </w:pPr>
    </w:p>
    <w:p w14:paraId="0016BF4F" w14:textId="779B17AC" w:rsidR="00745971" w:rsidRDefault="008A7301">
      <w:pPr>
        <w:spacing w:line="288" w:lineRule="auto"/>
        <w:rPr>
          <w:sz w:val="20"/>
          <w:szCs w:val="20"/>
          <w:highlight w:val="white"/>
        </w:rPr>
      </w:pPr>
      <w:r>
        <w:rPr>
          <w:sz w:val="20"/>
          <w:szCs w:val="20"/>
          <w:highlight w:val="white"/>
        </w:rPr>
        <w:t xml:space="preserve">Responsibility for the specific relationships and sex education </w:t>
      </w:r>
      <w:proofErr w:type="spellStart"/>
      <w:r>
        <w:rPr>
          <w:sz w:val="20"/>
          <w:szCs w:val="20"/>
          <w:highlight w:val="white"/>
        </w:rPr>
        <w:t>programme</w:t>
      </w:r>
      <w:proofErr w:type="spellEnd"/>
      <w:r>
        <w:rPr>
          <w:sz w:val="20"/>
          <w:szCs w:val="20"/>
          <w:highlight w:val="white"/>
        </w:rPr>
        <w:t xml:space="preserve"> lays with </w:t>
      </w:r>
      <w:proofErr w:type="spellStart"/>
      <w:r>
        <w:rPr>
          <w:sz w:val="20"/>
          <w:szCs w:val="20"/>
          <w:highlight w:val="white"/>
        </w:rPr>
        <w:t>Mrs</w:t>
      </w:r>
      <w:proofErr w:type="spellEnd"/>
      <w:r>
        <w:rPr>
          <w:sz w:val="20"/>
          <w:szCs w:val="20"/>
          <w:highlight w:val="white"/>
        </w:rPr>
        <w:t xml:space="preserve"> J Perkins (Senior </w:t>
      </w:r>
      <w:r w:rsidR="00A25887">
        <w:rPr>
          <w:sz w:val="20"/>
          <w:szCs w:val="20"/>
          <w:highlight w:val="white"/>
        </w:rPr>
        <w:t>Leadership</w:t>
      </w:r>
      <w:r>
        <w:rPr>
          <w:sz w:val="20"/>
          <w:szCs w:val="20"/>
          <w:highlight w:val="white"/>
        </w:rPr>
        <w:t xml:space="preserve">), </w:t>
      </w:r>
      <w:proofErr w:type="spellStart"/>
      <w:r>
        <w:rPr>
          <w:sz w:val="20"/>
          <w:szCs w:val="20"/>
          <w:highlight w:val="white"/>
        </w:rPr>
        <w:t>Mrs</w:t>
      </w:r>
      <w:proofErr w:type="spellEnd"/>
      <w:r>
        <w:rPr>
          <w:sz w:val="20"/>
          <w:szCs w:val="20"/>
          <w:highlight w:val="white"/>
        </w:rPr>
        <w:t xml:space="preserve"> J Hobin (PD Lead), </w:t>
      </w:r>
      <w:proofErr w:type="spellStart"/>
      <w:r>
        <w:rPr>
          <w:sz w:val="20"/>
          <w:szCs w:val="20"/>
          <w:highlight w:val="white"/>
        </w:rPr>
        <w:t>Mrs</w:t>
      </w:r>
      <w:proofErr w:type="spellEnd"/>
      <w:r>
        <w:rPr>
          <w:sz w:val="20"/>
          <w:szCs w:val="20"/>
          <w:highlight w:val="white"/>
        </w:rPr>
        <w:t xml:space="preserve"> L Gibbons (Religious Education lead) Mr M Beacom (Science Lead).</w:t>
      </w:r>
      <w:r w:rsidR="00A25887">
        <w:rPr>
          <w:sz w:val="20"/>
          <w:szCs w:val="20"/>
          <w:highlight w:val="white"/>
        </w:rPr>
        <w:t xml:space="preserve">  </w:t>
      </w:r>
      <w:r>
        <w:rPr>
          <w:sz w:val="20"/>
          <w:szCs w:val="20"/>
          <w:highlight w:val="white"/>
        </w:rPr>
        <w:t xml:space="preserve">However, all staff will be involved in developing the attitudes and values aspect of the RSE </w:t>
      </w:r>
      <w:proofErr w:type="spellStart"/>
      <w:r>
        <w:rPr>
          <w:sz w:val="20"/>
          <w:szCs w:val="20"/>
          <w:highlight w:val="white"/>
        </w:rPr>
        <w:t>programme</w:t>
      </w:r>
      <w:proofErr w:type="spellEnd"/>
      <w:r>
        <w:rPr>
          <w:sz w:val="20"/>
          <w:szCs w:val="20"/>
          <w:highlight w:val="white"/>
        </w:rPr>
        <w:t xml:space="preserve">.  They will be role models for pupils of good, healthy, wholesome relationships as between </w:t>
      </w:r>
      <w:r>
        <w:rPr>
          <w:sz w:val="20"/>
          <w:szCs w:val="20"/>
          <w:highlight w:val="white"/>
        </w:rPr>
        <w:lastRenderedPageBreak/>
        <w:t>staff, other adults and pupils.  They will also be contributing to the development of pupils’ personal and social skills.</w:t>
      </w:r>
    </w:p>
    <w:p w14:paraId="13E82391" w14:textId="77777777" w:rsidR="00A25887" w:rsidRDefault="00A25887">
      <w:pPr>
        <w:spacing w:line="288" w:lineRule="auto"/>
        <w:rPr>
          <w:sz w:val="20"/>
          <w:szCs w:val="20"/>
          <w:highlight w:val="white"/>
        </w:rPr>
      </w:pPr>
    </w:p>
    <w:p w14:paraId="03B5EE3A" w14:textId="5153857D" w:rsidR="00745971" w:rsidRDefault="008A7301">
      <w:pPr>
        <w:spacing w:line="288" w:lineRule="auto"/>
        <w:rPr>
          <w:b/>
          <w:sz w:val="20"/>
          <w:szCs w:val="20"/>
          <w:highlight w:val="white"/>
        </w:rPr>
      </w:pPr>
      <w:r>
        <w:rPr>
          <w:b/>
          <w:sz w:val="20"/>
          <w:szCs w:val="20"/>
          <w:highlight w:val="white"/>
        </w:rPr>
        <w:t>External Visitors</w:t>
      </w:r>
    </w:p>
    <w:p w14:paraId="0C34F0E4" w14:textId="77777777" w:rsidR="00A25887" w:rsidRDefault="00A25887">
      <w:pPr>
        <w:spacing w:line="288" w:lineRule="auto"/>
        <w:rPr>
          <w:b/>
          <w:sz w:val="20"/>
          <w:szCs w:val="20"/>
          <w:highlight w:val="white"/>
        </w:rPr>
      </w:pPr>
    </w:p>
    <w:p w14:paraId="7580E735" w14:textId="77777777" w:rsidR="00745971" w:rsidRDefault="008A7301">
      <w:pPr>
        <w:spacing w:line="288" w:lineRule="auto"/>
        <w:rPr>
          <w:sz w:val="20"/>
          <w:szCs w:val="20"/>
          <w:highlight w:val="white"/>
        </w:rPr>
      </w:pPr>
      <w:r>
        <w:rPr>
          <w:sz w:val="20"/>
          <w:szCs w:val="20"/>
          <w:highlight w:val="white"/>
        </w:rPr>
        <w:t xml:space="preserve">Our school will often call upon help and guidance from outside agencies and health specialists to deliver aspects of RSE. Such visits will always complement the current </w:t>
      </w:r>
      <w:proofErr w:type="spellStart"/>
      <w:r>
        <w:rPr>
          <w:sz w:val="20"/>
          <w:szCs w:val="20"/>
          <w:highlight w:val="white"/>
        </w:rPr>
        <w:t>programme</w:t>
      </w:r>
      <w:proofErr w:type="spellEnd"/>
      <w:r>
        <w:rPr>
          <w:sz w:val="20"/>
          <w:szCs w:val="20"/>
          <w:highlight w:val="white"/>
        </w:rPr>
        <w:t xml:space="preserve"> and never substitute or replace teacher led sessions.  It is important that any external visitor is clear about their role and responsibility whilst they are in school delivering a session. Any visitor must adhere to our code of practice developed in line with CES guidance ‘Protocol for Visitors to Catholic Schools’4. Health professionals should follow the school’s policies, </w:t>
      </w:r>
      <w:proofErr w:type="spellStart"/>
      <w:r>
        <w:rPr>
          <w:sz w:val="20"/>
          <w:szCs w:val="20"/>
          <w:highlight w:val="white"/>
        </w:rPr>
        <w:t>minimising</w:t>
      </w:r>
      <w:proofErr w:type="spellEnd"/>
      <w:r>
        <w:rPr>
          <w:sz w:val="20"/>
          <w:szCs w:val="20"/>
          <w:highlight w:val="white"/>
        </w:rPr>
        <w:t xml:space="preserve"> the potential for disclosures or inappropriate comments using negotiated ground rules and distancing techniques as other teachers would. They will ensure that all teaching is rooted in Catholic principles and practice.</w:t>
      </w:r>
    </w:p>
    <w:p w14:paraId="6D32D654" w14:textId="77777777" w:rsidR="00745971" w:rsidRDefault="00745971">
      <w:pPr>
        <w:spacing w:line="288" w:lineRule="auto"/>
        <w:rPr>
          <w:highlight w:val="white"/>
        </w:rPr>
      </w:pPr>
    </w:p>
    <w:p w14:paraId="525548E1" w14:textId="3BFEE9BA" w:rsidR="00745971" w:rsidRDefault="008A7301">
      <w:pPr>
        <w:spacing w:line="288" w:lineRule="auto"/>
        <w:rPr>
          <w:b/>
          <w:sz w:val="20"/>
          <w:szCs w:val="20"/>
          <w:highlight w:val="white"/>
        </w:rPr>
      </w:pPr>
      <w:r>
        <w:rPr>
          <w:b/>
          <w:sz w:val="20"/>
          <w:szCs w:val="20"/>
          <w:highlight w:val="white"/>
        </w:rPr>
        <w:t>OTHER ROLES AND RESPONSIBILITIES REGARDING RSE</w:t>
      </w:r>
    </w:p>
    <w:p w14:paraId="3D5954D2" w14:textId="77777777" w:rsidR="00A25887" w:rsidRDefault="00A25887">
      <w:pPr>
        <w:spacing w:line="288" w:lineRule="auto"/>
        <w:rPr>
          <w:b/>
          <w:sz w:val="20"/>
          <w:szCs w:val="20"/>
          <w:highlight w:val="white"/>
        </w:rPr>
      </w:pPr>
    </w:p>
    <w:p w14:paraId="2CD9BD07" w14:textId="101E53C4" w:rsidR="00745971" w:rsidRDefault="008A7301">
      <w:pPr>
        <w:spacing w:line="288" w:lineRule="auto"/>
        <w:rPr>
          <w:b/>
          <w:sz w:val="20"/>
          <w:szCs w:val="20"/>
          <w:highlight w:val="white"/>
        </w:rPr>
      </w:pPr>
      <w:r>
        <w:rPr>
          <w:b/>
          <w:sz w:val="20"/>
          <w:szCs w:val="20"/>
          <w:highlight w:val="white"/>
        </w:rPr>
        <w:t>Governors</w:t>
      </w:r>
    </w:p>
    <w:p w14:paraId="76803BC6" w14:textId="77777777" w:rsidR="00A25887" w:rsidRDefault="00A25887">
      <w:pPr>
        <w:spacing w:line="288" w:lineRule="auto"/>
        <w:rPr>
          <w:b/>
          <w:sz w:val="20"/>
          <w:szCs w:val="20"/>
          <w:highlight w:val="white"/>
        </w:rPr>
      </w:pPr>
    </w:p>
    <w:p w14:paraId="38356E7D" w14:textId="77777777" w:rsidR="00745971" w:rsidRPr="00A25887" w:rsidRDefault="008A7301" w:rsidP="00A25887">
      <w:pPr>
        <w:pStyle w:val="ListParagraph"/>
        <w:numPr>
          <w:ilvl w:val="0"/>
          <w:numId w:val="6"/>
        </w:numPr>
        <w:spacing w:line="288" w:lineRule="auto"/>
        <w:rPr>
          <w:sz w:val="20"/>
          <w:szCs w:val="20"/>
          <w:highlight w:val="white"/>
        </w:rPr>
      </w:pPr>
      <w:r w:rsidRPr="00A25887">
        <w:rPr>
          <w:sz w:val="20"/>
          <w:szCs w:val="20"/>
          <w:highlight w:val="white"/>
        </w:rPr>
        <w:t>Ratify the RSE policy, after consultation with parents and teachers;</w:t>
      </w:r>
    </w:p>
    <w:p w14:paraId="74DC8D0B" w14:textId="77777777" w:rsidR="00745971" w:rsidRPr="00A25887" w:rsidRDefault="008A7301" w:rsidP="00A25887">
      <w:pPr>
        <w:pStyle w:val="ListParagraph"/>
        <w:numPr>
          <w:ilvl w:val="0"/>
          <w:numId w:val="6"/>
        </w:numPr>
        <w:spacing w:line="288" w:lineRule="auto"/>
        <w:rPr>
          <w:sz w:val="20"/>
          <w:szCs w:val="20"/>
          <w:highlight w:val="white"/>
        </w:rPr>
      </w:pPr>
      <w:r w:rsidRPr="00A25887">
        <w:rPr>
          <w:sz w:val="20"/>
          <w:szCs w:val="20"/>
          <w:highlight w:val="white"/>
        </w:rPr>
        <w:t>Ensure that the policy is available to parents;</w:t>
      </w:r>
    </w:p>
    <w:p w14:paraId="4C1BE4D1" w14:textId="77777777" w:rsidR="00745971" w:rsidRPr="00A25887" w:rsidRDefault="008A7301" w:rsidP="00A25887">
      <w:pPr>
        <w:pStyle w:val="ListParagraph"/>
        <w:numPr>
          <w:ilvl w:val="0"/>
          <w:numId w:val="6"/>
        </w:numPr>
        <w:spacing w:line="288" w:lineRule="auto"/>
        <w:rPr>
          <w:sz w:val="20"/>
          <w:szCs w:val="20"/>
          <w:highlight w:val="white"/>
        </w:rPr>
      </w:pPr>
      <w:r w:rsidRPr="00A25887">
        <w:rPr>
          <w:sz w:val="20"/>
          <w:szCs w:val="20"/>
          <w:highlight w:val="white"/>
        </w:rPr>
        <w:t>Ensure that the policy is in accordance with other whole school policies, e.g., SEN, the ethos of the school and our Christian beliefs;</w:t>
      </w:r>
    </w:p>
    <w:p w14:paraId="65260FA6" w14:textId="77777777" w:rsidR="00745971" w:rsidRPr="00A25887" w:rsidRDefault="008A7301" w:rsidP="00A25887">
      <w:pPr>
        <w:pStyle w:val="ListParagraph"/>
        <w:numPr>
          <w:ilvl w:val="0"/>
          <w:numId w:val="6"/>
        </w:numPr>
        <w:spacing w:line="288" w:lineRule="auto"/>
        <w:rPr>
          <w:sz w:val="20"/>
          <w:szCs w:val="20"/>
          <w:highlight w:val="white"/>
        </w:rPr>
      </w:pPr>
      <w:r w:rsidRPr="00A25887">
        <w:rPr>
          <w:sz w:val="20"/>
          <w:szCs w:val="20"/>
          <w:highlight w:val="white"/>
        </w:rPr>
        <w:t>Ensure that parents know of their right to withdraw their children;</w:t>
      </w:r>
    </w:p>
    <w:p w14:paraId="00333876" w14:textId="5F2F7FB2" w:rsidR="00745971" w:rsidRPr="00A25887" w:rsidRDefault="008A7301" w:rsidP="00A25887">
      <w:pPr>
        <w:pStyle w:val="ListParagraph"/>
        <w:numPr>
          <w:ilvl w:val="0"/>
          <w:numId w:val="6"/>
        </w:numPr>
        <w:spacing w:line="288" w:lineRule="auto"/>
        <w:rPr>
          <w:sz w:val="20"/>
          <w:szCs w:val="20"/>
          <w:highlight w:val="white"/>
        </w:rPr>
      </w:pPr>
      <w:r w:rsidRPr="00A25887">
        <w:rPr>
          <w:sz w:val="20"/>
          <w:szCs w:val="20"/>
          <w:highlight w:val="white"/>
        </w:rPr>
        <w:t xml:space="preserve">Establish a link governor to share in the monitoring and evaluation of the </w:t>
      </w:r>
      <w:proofErr w:type="spellStart"/>
      <w:r w:rsidRPr="00A25887">
        <w:rPr>
          <w:sz w:val="20"/>
          <w:szCs w:val="20"/>
          <w:highlight w:val="white"/>
        </w:rPr>
        <w:t>progra</w:t>
      </w:r>
      <w:r w:rsidR="00A25887">
        <w:rPr>
          <w:sz w:val="20"/>
          <w:szCs w:val="20"/>
          <w:highlight w:val="white"/>
        </w:rPr>
        <w:t>mme</w:t>
      </w:r>
      <w:proofErr w:type="spellEnd"/>
      <w:r w:rsidR="00A25887">
        <w:rPr>
          <w:sz w:val="20"/>
          <w:szCs w:val="20"/>
          <w:highlight w:val="white"/>
        </w:rPr>
        <w:t xml:space="preserve">, including resources used.  Our link governor is </w:t>
      </w:r>
      <w:r w:rsidR="00A25887">
        <w:rPr>
          <w:sz w:val="20"/>
          <w:szCs w:val="20"/>
          <w:highlight w:val="white"/>
        </w:rPr>
        <w:softHyphen/>
      </w:r>
      <w:r w:rsidR="00A25887">
        <w:rPr>
          <w:sz w:val="20"/>
          <w:szCs w:val="20"/>
          <w:highlight w:val="white"/>
        </w:rPr>
        <w:softHyphen/>
      </w:r>
      <w:r w:rsidR="00A25887">
        <w:rPr>
          <w:sz w:val="20"/>
          <w:szCs w:val="20"/>
          <w:highlight w:val="white"/>
        </w:rPr>
        <w:softHyphen/>
      </w:r>
      <w:r w:rsidR="00A25887">
        <w:rPr>
          <w:sz w:val="20"/>
          <w:szCs w:val="20"/>
          <w:highlight w:val="white"/>
        </w:rPr>
        <w:softHyphen/>
      </w:r>
      <w:r w:rsidR="00A25887">
        <w:rPr>
          <w:sz w:val="20"/>
          <w:szCs w:val="20"/>
          <w:highlight w:val="white"/>
        </w:rPr>
        <w:softHyphen/>
      </w:r>
      <w:r w:rsidR="00A25887">
        <w:rPr>
          <w:sz w:val="20"/>
          <w:szCs w:val="20"/>
          <w:highlight w:val="white"/>
        </w:rPr>
        <w:softHyphen/>
      </w:r>
      <w:r w:rsidR="00A25887">
        <w:rPr>
          <w:sz w:val="20"/>
          <w:szCs w:val="20"/>
          <w:highlight w:val="white"/>
        </w:rPr>
        <w:softHyphen/>
      </w:r>
      <w:r w:rsidR="00A25887">
        <w:rPr>
          <w:sz w:val="20"/>
          <w:szCs w:val="20"/>
          <w:highlight w:val="white"/>
        </w:rPr>
        <w:softHyphen/>
      </w:r>
      <w:r w:rsidR="00A25887">
        <w:rPr>
          <w:sz w:val="20"/>
          <w:szCs w:val="20"/>
          <w:highlight w:val="white"/>
        </w:rPr>
        <w:softHyphen/>
      </w:r>
      <w:r w:rsidR="00A25887">
        <w:rPr>
          <w:sz w:val="20"/>
          <w:szCs w:val="20"/>
          <w:highlight w:val="white"/>
        </w:rPr>
        <w:softHyphen/>
      </w:r>
      <w:r w:rsidR="00A25887">
        <w:rPr>
          <w:sz w:val="20"/>
          <w:szCs w:val="20"/>
          <w:highlight w:val="white"/>
        </w:rPr>
        <w:softHyphen/>
      </w:r>
      <w:r w:rsidR="00A25887">
        <w:rPr>
          <w:sz w:val="20"/>
          <w:szCs w:val="20"/>
          <w:highlight w:val="white"/>
        </w:rPr>
        <w:softHyphen/>
      </w:r>
      <w:r w:rsidR="00A25887">
        <w:rPr>
          <w:sz w:val="20"/>
          <w:szCs w:val="20"/>
          <w:highlight w:val="white"/>
        </w:rPr>
        <w:softHyphen/>
      </w:r>
      <w:r w:rsidR="00A25887">
        <w:rPr>
          <w:sz w:val="20"/>
          <w:szCs w:val="20"/>
          <w:highlight w:val="white"/>
        </w:rPr>
        <w:softHyphen/>
      </w:r>
      <w:r w:rsidR="00A25887">
        <w:rPr>
          <w:sz w:val="20"/>
          <w:szCs w:val="20"/>
          <w:highlight w:val="white"/>
        </w:rPr>
        <w:softHyphen/>
      </w:r>
      <w:r w:rsidR="00A25887">
        <w:rPr>
          <w:sz w:val="20"/>
          <w:szCs w:val="20"/>
          <w:highlight w:val="white"/>
        </w:rPr>
        <w:softHyphen/>
      </w:r>
      <w:r w:rsidR="00A25887">
        <w:rPr>
          <w:sz w:val="20"/>
          <w:szCs w:val="20"/>
          <w:highlight w:val="white"/>
        </w:rPr>
        <w:softHyphen/>
      </w:r>
      <w:r w:rsidR="00A25887">
        <w:rPr>
          <w:sz w:val="20"/>
          <w:szCs w:val="20"/>
          <w:highlight w:val="white"/>
        </w:rPr>
        <w:softHyphen/>
      </w:r>
      <w:r w:rsidR="00A25887">
        <w:rPr>
          <w:sz w:val="20"/>
          <w:szCs w:val="20"/>
          <w:highlight w:val="white"/>
        </w:rPr>
        <w:softHyphen/>
      </w:r>
      <w:r w:rsidR="00042249">
        <w:rPr>
          <w:sz w:val="20"/>
          <w:szCs w:val="20"/>
          <w:highlight w:val="white"/>
        </w:rPr>
        <w:t>Cecilia Walker.</w:t>
      </w:r>
      <w:bookmarkStart w:id="0" w:name="_GoBack"/>
      <w:bookmarkEnd w:id="0"/>
    </w:p>
    <w:p w14:paraId="4809C296" w14:textId="154EEBF9" w:rsidR="00745971" w:rsidRDefault="008A7301" w:rsidP="00A25887">
      <w:pPr>
        <w:pStyle w:val="ListParagraph"/>
        <w:numPr>
          <w:ilvl w:val="0"/>
          <w:numId w:val="6"/>
        </w:numPr>
        <w:spacing w:line="288" w:lineRule="auto"/>
        <w:rPr>
          <w:sz w:val="20"/>
          <w:szCs w:val="20"/>
          <w:highlight w:val="white"/>
        </w:rPr>
      </w:pPr>
      <w:r w:rsidRPr="00A25887">
        <w:rPr>
          <w:sz w:val="20"/>
          <w:szCs w:val="20"/>
          <w:highlight w:val="white"/>
        </w:rPr>
        <w:t>Ensure that the policy provides proper and adequate coverage of relevant National Curriculum science topics and the setting of RSE within SMVSC</w:t>
      </w:r>
      <w:r w:rsidR="00A25887">
        <w:rPr>
          <w:sz w:val="20"/>
          <w:szCs w:val="20"/>
          <w:highlight w:val="white"/>
        </w:rPr>
        <w:t xml:space="preserve"> (Spiritual, moral, vocational, social and cultural development)</w:t>
      </w:r>
      <w:r w:rsidRPr="00A25887">
        <w:rPr>
          <w:sz w:val="20"/>
          <w:szCs w:val="20"/>
          <w:highlight w:val="white"/>
        </w:rPr>
        <w:t>.</w:t>
      </w:r>
    </w:p>
    <w:p w14:paraId="2BB37B5D" w14:textId="77777777" w:rsidR="00A25887" w:rsidRPr="00A25887" w:rsidRDefault="00A25887" w:rsidP="00A25887">
      <w:pPr>
        <w:pStyle w:val="ListParagraph"/>
        <w:spacing w:line="288" w:lineRule="auto"/>
        <w:rPr>
          <w:sz w:val="20"/>
          <w:szCs w:val="20"/>
          <w:highlight w:val="white"/>
        </w:rPr>
      </w:pPr>
    </w:p>
    <w:p w14:paraId="397AC56B" w14:textId="54432FE4" w:rsidR="00745971" w:rsidRDefault="008A7301">
      <w:pPr>
        <w:spacing w:line="288" w:lineRule="auto"/>
        <w:rPr>
          <w:b/>
          <w:sz w:val="20"/>
          <w:szCs w:val="20"/>
          <w:highlight w:val="white"/>
        </w:rPr>
      </w:pPr>
      <w:r>
        <w:rPr>
          <w:b/>
          <w:sz w:val="20"/>
          <w:szCs w:val="20"/>
          <w:highlight w:val="white"/>
        </w:rPr>
        <w:t>HEAD TEACHER</w:t>
      </w:r>
    </w:p>
    <w:p w14:paraId="30912CF3" w14:textId="77777777" w:rsidR="00A25887" w:rsidRDefault="00A25887">
      <w:pPr>
        <w:spacing w:line="288" w:lineRule="auto"/>
        <w:rPr>
          <w:b/>
          <w:sz w:val="20"/>
          <w:szCs w:val="20"/>
          <w:highlight w:val="white"/>
        </w:rPr>
      </w:pPr>
    </w:p>
    <w:p w14:paraId="35F46254" w14:textId="4BD0B5DF" w:rsidR="00745971" w:rsidRDefault="008A7301">
      <w:pPr>
        <w:spacing w:line="288" w:lineRule="auto"/>
        <w:rPr>
          <w:sz w:val="20"/>
          <w:szCs w:val="20"/>
          <w:highlight w:val="white"/>
        </w:rPr>
      </w:pPr>
      <w:r>
        <w:rPr>
          <w:sz w:val="20"/>
          <w:szCs w:val="20"/>
          <w:highlight w:val="white"/>
        </w:rPr>
        <w:t>The Head teacher takes overall delegated responsibility for the implementation of this policy and for liaison with the Governing Body, parents, the Diocesan Schools’ Service and the Local Education Authority, also appropriate agencies.</w:t>
      </w:r>
    </w:p>
    <w:p w14:paraId="20DDF6CB" w14:textId="77777777" w:rsidR="00A25887" w:rsidRDefault="00A25887">
      <w:pPr>
        <w:spacing w:line="288" w:lineRule="auto"/>
        <w:rPr>
          <w:sz w:val="20"/>
          <w:szCs w:val="20"/>
          <w:highlight w:val="white"/>
        </w:rPr>
      </w:pPr>
    </w:p>
    <w:p w14:paraId="7B6CFCCA" w14:textId="50035CF5" w:rsidR="00745971" w:rsidRDefault="008A7301">
      <w:pPr>
        <w:spacing w:line="288" w:lineRule="auto"/>
        <w:rPr>
          <w:b/>
          <w:sz w:val="20"/>
          <w:szCs w:val="20"/>
          <w:highlight w:val="white"/>
        </w:rPr>
      </w:pPr>
      <w:r>
        <w:rPr>
          <w:b/>
          <w:sz w:val="20"/>
          <w:szCs w:val="20"/>
          <w:highlight w:val="white"/>
        </w:rPr>
        <w:t>PD/RSE CO-ORDINATOR</w:t>
      </w:r>
    </w:p>
    <w:p w14:paraId="2C11FF64" w14:textId="77777777" w:rsidR="00A25887" w:rsidRDefault="00A25887">
      <w:pPr>
        <w:spacing w:line="288" w:lineRule="auto"/>
        <w:rPr>
          <w:b/>
          <w:sz w:val="20"/>
          <w:szCs w:val="20"/>
          <w:highlight w:val="white"/>
        </w:rPr>
      </w:pPr>
    </w:p>
    <w:p w14:paraId="1F2ACE24" w14:textId="6A2C1335" w:rsidR="00745971" w:rsidRDefault="008A7301">
      <w:pPr>
        <w:spacing w:line="288" w:lineRule="auto"/>
        <w:rPr>
          <w:sz w:val="20"/>
          <w:szCs w:val="20"/>
          <w:highlight w:val="white"/>
        </w:rPr>
      </w:pPr>
      <w:r>
        <w:rPr>
          <w:sz w:val="20"/>
          <w:szCs w:val="20"/>
          <w:highlight w:val="white"/>
        </w:rPr>
        <w:t xml:space="preserve">The </w:t>
      </w:r>
      <w:proofErr w:type="spellStart"/>
      <w:r>
        <w:rPr>
          <w:sz w:val="20"/>
          <w:szCs w:val="20"/>
          <w:highlight w:val="white"/>
        </w:rPr>
        <w:t>co-ordinator</w:t>
      </w:r>
      <w:proofErr w:type="spellEnd"/>
      <w:r>
        <w:rPr>
          <w:sz w:val="20"/>
          <w:szCs w:val="20"/>
          <w:highlight w:val="white"/>
        </w:rPr>
        <w:t xml:space="preserve"> with the </w:t>
      </w:r>
      <w:r w:rsidR="00A25887">
        <w:rPr>
          <w:sz w:val="20"/>
          <w:szCs w:val="20"/>
          <w:highlight w:val="white"/>
        </w:rPr>
        <w:t>H</w:t>
      </w:r>
      <w:r>
        <w:rPr>
          <w:sz w:val="20"/>
          <w:szCs w:val="20"/>
          <w:highlight w:val="white"/>
        </w:rPr>
        <w:t>ead teacher has a general responsibility for supporting other members of staff in the implementation of this policy and will provide a lead in the dissemination of the information relating to RSE and the provision of in-service training. (They may be supported by the SLT line manager and the member of staff with responsibility for child protection).</w:t>
      </w:r>
    </w:p>
    <w:p w14:paraId="37E9C666" w14:textId="67473B22" w:rsidR="00A25887" w:rsidRDefault="00A25887">
      <w:pPr>
        <w:spacing w:line="288" w:lineRule="auto"/>
        <w:rPr>
          <w:sz w:val="20"/>
          <w:szCs w:val="20"/>
          <w:highlight w:val="white"/>
        </w:rPr>
      </w:pPr>
    </w:p>
    <w:p w14:paraId="32B483CF" w14:textId="0D6C602F" w:rsidR="00A25887" w:rsidRDefault="00A25887">
      <w:pPr>
        <w:spacing w:line="288" w:lineRule="auto"/>
        <w:rPr>
          <w:sz w:val="20"/>
          <w:szCs w:val="20"/>
          <w:highlight w:val="white"/>
        </w:rPr>
      </w:pPr>
    </w:p>
    <w:p w14:paraId="11B2927D" w14:textId="20B7AC6D" w:rsidR="00A25887" w:rsidRDefault="00A25887">
      <w:pPr>
        <w:spacing w:line="288" w:lineRule="auto"/>
        <w:rPr>
          <w:sz w:val="20"/>
          <w:szCs w:val="20"/>
          <w:highlight w:val="white"/>
        </w:rPr>
      </w:pPr>
    </w:p>
    <w:p w14:paraId="415E8F57" w14:textId="77777777" w:rsidR="00A25887" w:rsidRDefault="00A25887">
      <w:pPr>
        <w:spacing w:line="288" w:lineRule="auto"/>
        <w:rPr>
          <w:sz w:val="20"/>
          <w:szCs w:val="20"/>
          <w:highlight w:val="white"/>
        </w:rPr>
      </w:pPr>
    </w:p>
    <w:p w14:paraId="3FE30FFE" w14:textId="77777777" w:rsidR="00744F81" w:rsidRDefault="00744F81">
      <w:pPr>
        <w:spacing w:line="288" w:lineRule="auto"/>
        <w:rPr>
          <w:b/>
          <w:sz w:val="20"/>
          <w:szCs w:val="20"/>
          <w:highlight w:val="white"/>
        </w:rPr>
      </w:pPr>
    </w:p>
    <w:p w14:paraId="4832FF30" w14:textId="760F314B" w:rsidR="00745971" w:rsidRDefault="008A7301">
      <w:pPr>
        <w:spacing w:line="288" w:lineRule="auto"/>
        <w:rPr>
          <w:b/>
          <w:sz w:val="20"/>
          <w:szCs w:val="20"/>
          <w:highlight w:val="white"/>
        </w:rPr>
      </w:pPr>
      <w:r>
        <w:rPr>
          <w:b/>
          <w:sz w:val="20"/>
          <w:szCs w:val="20"/>
          <w:highlight w:val="white"/>
        </w:rPr>
        <w:lastRenderedPageBreak/>
        <w:t>ALL STAFF</w:t>
      </w:r>
    </w:p>
    <w:p w14:paraId="5E1611F9" w14:textId="77777777" w:rsidR="00A25887" w:rsidRDefault="00A25887">
      <w:pPr>
        <w:spacing w:line="288" w:lineRule="auto"/>
        <w:rPr>
          <w:b/>
          <w:sz w:val="20"/>
          <w:szCs w:val="20"/>
          <w:highlight w:val="white"/>
        </w:rPr>
      </w:pPr>
    </w:p>
    <w:p w14:paraId="6774B28C" w14:textId="77777777" w:rsidR="00745971" w:rsidRDefault="008A7301">
      <w:pPr>
        <w:spacing w:line="288" w:lineRule="auto"/>
        <w:rPr>
          <w:sz w:val="20"/>
          <w:szCs w:val="20"/>
          <w:highlight w:val="white"/>
        </w:rPr>
      </w:pPr>
      <w:r>
        <w:rPr>
          <w:sz w:val="20"/>
          <w:szCs w:val="20"/>
          <w:highlight w:val="white"/>
        </w:rPr>
        <w:t>RSE is a whole school issue. All teachers have a responsibility of care; as well as fostering academic progress they should actively contribute to the guardianship and guidance of the physical, moral and spiritual well-being of their pupils. Teachers will be expected to teach RSE in accordance with the Catholic Ethos of the school. Appropriate training will be made available for all staff teaching RSE. All staff have been included in the development of this policy and all staff should be aware of the policy and how it relates to them.</w:t>
      </w:r>
    </w:p>
    <w:p w14:paraId="02F28419" w14:textId="77777777" w:rsidR="00745971" w:rsidRDefault="00745971">
      <w:pPr>
        <w:spacing w:line="288" w:lineRule="auto"/>
        <w:rPr>
          <w:highlight w:val="white"/>
        </w:rPr>
      </w:pPr>
    </w:p>
    <w:p w14:paraId="2CC26164" w14:textId="17BD26E0" w:rsidR="00745971" w:rsidRDefault="008A7301">
      <w:pPr>
        <w:spacing w:line="288" w:lineRule="auto"/>
        <w:rPr>
          <w:b/>
          <w:sz w:val="20"/>
          <w:szCs w:val="20"/>
          <w:highlight w:val="white"/>
        </w:rPr>
      </w:pPr>
      <w:r>
        <w:rPr>
          <w:b/>
          <w:sz w:val="20"/>
          <w:szCs w:val="20"/>
          <w:highlight w:val="white"/>
        </w:rPr>
        <w:t>RELATIONSHIP TO OTHER POLICIES AND CURRICULUM SUBJECTS</w:t>
      </w:r>
    </w:p>
    <w:p w14:paraId="4E891FE3" w14:textId="77777777" w:rsidR="00A25887" w:rsidRDefault="00A25887">
      <w:pPr>
        <w:spacing w:line="288" w:lineRule="auto"/>
        <w:rPr>
          <w:b/>
          <w:sz w:val="20"/>
          <w:szCs w:val="20"/>
          <w:highlight w:val="white"/>
        </w:rPr>
      </w:pPr>
    </w:p>
    <w:p w14:paraId="3174B2F8" w14:textId="77777777" w:rsidR="00A25887" w:rsidRDefault="008A7301">
      <w:pPr>
        <w:spacing w:line="288" w:lineRule="auto"/>
        <w:rPr>
          <w:sz w:val="20"/>
          <w:szCs w:val="20"/>
          <w:highlight w:val="white"/>
        </w:rPr>
      </w:pPr>
      <w:r>
        <w:rPr>
          <w:sz w:val="20"/>
          <w:szCs w:val="20"/>
          <w:highlight w:val="white"/>
        </w:rPr>
        <w:t>This RSE policy is to be delivered as part of the PD framework.  It includes guidelines about pupil safety and is compatible with the school's other policy documents (for example, Bullying p</w:t>
      </w:r>
      <w:r w:rsidR="00A25887">
        <w:rPr>
          <w:sz w:val="20"/>
          <w:szCs w:val="20"/>
          <w:highlight w:val="white"/>
        </w:rPr>
        <w:t xml:space="preserve">olicy, Safeguarding Policy </w:t>
      </w:r>
      <w:proofErr w:type="spellStart"/>
      <w:r w:rsidR="00A25887">
        <w:rPr>
          <w:sz w:val="20"/>
          <w:szCs w:val="20"/>
          <w:highlight w:val="white"/>
        </w:rPr>
        <w:t>etc</w:t>
      </w:r>
      <w:proofErr w:type="spellEnd"/>
      <w:r w:rsidR="00A25887">
        <w:rPr>
          <w:sz w:val="20"/>
          <w:szCs w:val="20"/>
          <w:highlight w:val="white"/>
        </w:rPr>
        <w:t>).</w:t>
      </w:r>
    </w:p>
    <w:p w14:paraId="381EF68C" w14:textId="2C3968C2" w:rsidR="00745971" w:rsidRDefault="008A7301">
      <w:pPr>
        <w:spacing w:line="288" w:lineRule="auto"/>
        <w:rPr>
          <w:highlight w:val="white"/>
        </w:rPr>
      </w:pPr>
      <w:r>
        <w:rPr>
          <w:highlight w:val="white"/>
        </w:rPr>
        <w:t xml:space="preserve"> </w:t>
      </w:r>
    </w:p>
    <w:p w14:paraId="71D6CEB2" w14:textId="44087155" w:rsidR="00745971" w:rsidRDefault="008A7301">
      <w:pPr>
        <w:spacing w:line="288" w:lineRule="auto"/>
        <w:rPr>
          <w:sz w:val="20"/>
          <w:szCs w:val="20"/>
          <w:highlight w:val="white"/>
        </w:rPr>
      </w:pPr>
      <w:r>
        <w:rPr>
          <w:sz w:val="20"/>
          <w:szCs w:val="20"/>
          <w:highlight w:val="white"/>
        </w:rPr>
        <w:t>Pupils with particular difficulties whether of a physical or intellectual nature will receive appropriately differentiated support in order to enable them to achieve mature knowledge, understanding and skills.  Teaching methods will be adapted to meet the varying needs of this group of pupils.</w:t>
      </w:r>
      <w:r w:rsidR="00A25887">
        <w:rPr>
          <w:sz w:val="20"/>
          <w:szCs w:val="20"/>
          <w:highlight w:val="white"/>
        </w:rPr>
        <w:t xml:space="preserve">  </w:t>
      </w:r>
      <w:r>
        <w:rPr>
          <w:sz w:val="20"/>
          <w:szCs w:val="20"/>
          <w:highlight w:val="white"/>
        </w:rPr>
        <w:t>Learning about RSE in PD classes will link to/complement learning in those areas identified in the RSE audit.</w:t>
      </w:r>
    </w:p>
    <w:p w14:paraId="58C4826A" w14:textId="77777777" w:rsidR="00745971" w:rsidRDefault="00745971">
      <w:pPr>
        <w:spacing w:line="288" w:lineRule="auto"/>
        <w:rPr>
          <w:highlight w:val="white"/>
        </w:rPr>
      </w:pPr>
    </w:p>
    <w:p w14:paraId="05CC112D" w14:textId="6798EBEA" w:rsidR="00745971" w:rsidRDefault="008A7301">
      <w:pPr>
        <w:spacing w:line="288" w:lineRule="auto"/>
        <w:rPr>
          <w:b/>
          <w:sz w:val="20"/>
          <w:szCs w:val="20"/>
          <w:highlight w:val="white"/>
        </w:rPr>
      </w:pPr>
      <w:r>
        <w:rPr>
          <w:b/>
          <w:sz w:val="20"/>
          <w:szCs w:val="20"/>
          <w:highlight w:val="white"/>
        </w:rPr>
        <w:t>CHILDREN’S QUESTIONS</w:t>
      </w:r>
    </w:p>
    <w:p w14:paraId="709F6425" w14:textId="77777777" w:rsidR="00A25887" w:rsidRDefault="00A25887">
      <w:pPr>
        <w:spacing w:line="288" w:lineRule="auto"/>
        <w:rPr>
          <w:b/>
          <w:sz w:val="20"/>
          <w:szCs w:val="20"/>
          <w:highlight w:val="white"/>
        </w:rPr>
      </w:pPr>
    </w:p>
    <w:p w14:paraId="00BB97B6" w14:textId="6BC0EF9C" w:rsidR="00745971" w:rsidRDefault="008A7301">
      <w:pPr>
        <w:spacing w:line="288" w:lineRule="auto"/>
        <w:rPr>
          <w:sz w:val="20"/>
          <w:szCs w:val="20"/>
          <w:highlight w:val="white"/>
        </w:rPr>
      </w:pPr>
      <w:r>
        <w:rPr>
          <w:sz w:val="20"/>
          <w:szCs w:val="20"/>
          <w:highlight w:val="white"/>
        </w:rPr>
        <w:t xml:space="preserve">The governors want to promote a healthy, positive atmosphere in which RSE can take place.  They want to ensure that pupils can ask questions freely, be confident that their questions will be answered, and be sure that they will be free from bullying or harassment from other children and young people.  </w:t>
      </w:r>
    </w:p>
    <w:p w14:paraId="63B51800" w14:textId="77777777" w:rsidR="00A25887" w:rsidRDefault="00A25887">
      <w:pPr>
        <w:spacing w:line="288" w:lineRule="auto"/>
        <w:rPr>
          <w:sz w:val="20"/>
          <w:szCs w:val="20"/>
          <w:highlight w:val="white"/>
        </w:rPr>
      </w:pPr>
    </w:p>
    <w:p w14:paraId="37B7C29C" w14:textId="79B86163" w:rsidR="00745971" w:rsidRDefault="008A7301">
      <w:pPr>
        <w:spacing w:line="288" w:lineRule="auto"/>
        <w:rPr>
          <w:b/>
          <w:sz w:val="20"/>
          <w:szCs w:val="20"/>
          <w:highlight w:val="white"/>
        </w:rPr>
      </w:pPr>
      <w:r>
        <w:rPr>
          <w:b/>
          <w:sz w:val="20"/>
          <w:szCs w:val="20"/>
          <w:highlight w:val="white"/>
        </w:rPr>
        <w:t xml:space="preserve">CONTROVERSIAL OR SENSITIVE ISSUES </w:t>
      </w:r>
    </w:p>
    <w:p w14:paraId="317D1CE9" w14:textId="77777777" w:rsidR="00A25887" w:rsidRDefault="00A25887">
      <w:pPr>
        <w:spacing w:line="288" w:lineRule="auto"/>
        <w:rPr>
          <w:b/>
          <w:sz w:val="20"/>
          <w:szCs w:val="20"/>
          <w:highlight w:val="white"/>
        </w:rPr>
      </w:pPr>
    </w:p>
    <w:p w14:paraId="1FB1BBEF" w14:textId="772B262C" w:rsidR="00745971" w:rsidRDefault="008A7301">
      <w:pPr>
        <w:spacing w:line="288" w:lineRule="auto"/>
        <w:rPr>
          <w:sz w:val="20"/>
          <w:szCs w:val="20"/>
          <w:highlight w:val="white"/>
        </w:rPr>
      </w:pPr>
      <w:r>
        <w:rPr>
          <w:sz w:val="20"/>
          <w:szCs w:val="20"/>
          <w:highlight w:val="white"/>
        </w:rPr>
        <w:t xml:space="preserve">There will always be sensitive or controversial issues in the field of RSE.  These may be matters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RSE </w:t>
      </w:r>
      <w:proofErr w:type="spellStart"/>
      <w:r>
        <w:rPr>
          <w:sz w:val="20"/>
          <w:szCs w:val="20"/>
          <w:highlight w:val="white"/>
        </w:rPr>
        <w:t>programme</w:t>
      </w:r>
      <w:proofErr w:type="spellEnd"/>
      <w:r>
        <w:rPr>
          <w:sz w:val="20"/>
          <w:szCs w:val="20"/>
          <w:highlight w:val="white"/>
        </w:rPr>
        <w:t>.  The use of ground rules, negotiated between teachers and pupils, will help to create a supportive climate for discussion.   (See also Sex and Relationship Guidance, 4.5 ‘Dealing with questions’ 0116/2000, Department for Education and Employment, July 2000 for more detail)</w:t>
      </w:r>
      <w:r w:rsidR="00A25887">
        <w:rPr>
          <w:sz w:val="20"/>
          <w:szCs w:val="20"/>
          <w:highlight w:val="white"/>
        </w:rPr>
        <w:t>.</w:t>
      </w:r>
    </w:p>
    <w:p w14:paraId="4D646ECE" w14:textId="77777777" w:rsidR="00A25887" w:rsidRDefault="00A25887">
      <w:pPr>
        <w:spacing w:line="288" w:lineRule="auto"/>
        <w:rPr>
          <w:sz w:val="20"/>
          <w:szCs w:val="20"/>
          <w:highlight w:val="white"/>
        </w:rPr>
      </w:pPr>
    </w:p>
    <w:p w14:paraId="008375ED" w14:textId="77777777" w:rsidR="00745971" w:rsidRDefault="008A7301">
      <w:pPr>
        <w:spacing w:line="288" w:lineRule="auto"/>
        <w:rPr>
          <w:sz w:val="20"/>
          <w:szCs w:val="20"/>
          <w:highlight w:val="white"/>
        </w:rPr>
      </w:pPr>
      <w:r>
        <w:rPr>
          <w:sz w:val="20"/>
          <w:szCs w:val="20"/>
          <w:highlight w:val="white"/>
        </w:rPr>
        <w:t>Some questions may raise issues which it would not be appropriate for teachers to answer during ordinary class time, e.g., where a child or young person’s questions hints at abuse, is deliberately tendentious or is of a personal nature.</w:t>
      </w:r>
    </w:p>
    <w:p w14:paraId="4E4FBE1E" w14:textId="77777777" w:rsidR="00745971" w:rsidRDefault="00745971">
      <w:pPr>
        <w:spacing w:line="288" w:lineRule="auto"/>
        <w:rPr>
          <w:highlight w:val="white"/>
        </w:rPr>
      </w:pPr>
    </w:p>
    <w:p w14:paraId="643D6781" w14:textId="198C310F" w:rsidR="00745971" w:rsidRDefault="008A7301">
      <w:pPr>
        <w:spacing w:line="288" w:lineRule="auto"/>
        <w:rPr>
          <w:b/>
          <w:sz w:val="20"/>
          <w:szCs w:val="20"/>
          <w:highlight w:val="white"/>
        </w:rPr>
      </w:pPr>
      <w:r>
        <w:rPr>
          <w:b/>
          <w:sz w:val="20"/>
          <w:szCs w:val="20"/>
          <w:highlight w:val="white"/>
        </w:rPr>
        <w:t>SUPPORTING CHILDREN AND YOUNG PEOPLE WHO ARE AT RISK</w:t>
      </w:r>
    </w:p>
    <w:p w14:paraId="3242C7B8" w14:textId="77777777" w:rsidR="00A25887" w:rsidRDefault="00A25887">
      <w:pPr>
        <w:spacing w:line="288" w:lineRule="auto"/>
        <w:rPr>
          <w:b/>
          <w:sz w:val="20"/>
          <w:szCs w:val="20"/>
          <w:highlight w:val="white"/>
        </w:rPr>
      </w:pPr>
    </w:p>
    <w:p w14:paraId="22B8A6AB" w14:textId="77777777" w:rsidR="00745971" w:rsidRDefault="008A7301">
      <w:pPr>
        <w:spacing w:line="288" w:lineRule="auto"/>
        <w:rPr>
          <w:sz w:val="20"/>
          <w:szCs w:val="20"/>
          <w:highlight w:val="white"/>
        </w:rPr>
      </w:pPr>
      <w:r>
        <w:rPr>
          <w:sz w:val="20"/>
          <w:szCs w:val="20"/>
          <w:highlight w:val="white"/>
        </w:rPr>
        <w:t xml:space="preserve">Children will also need to feel safe and secure in the environment in which RSE takes place.  Effective RSE will provide opportunities for discussion of what is and is not appropriate in relationships.  Such discussion may well lead to disclosure of a safeguarding issue.  Teachers will need to be aware of the </w:t>
      </w:r>
      <w:r>
        <w:rPr>
          <w:sz w:val="20"/>
          <w:szCs w:val="20"/>
          <w:highlight w:val="white"/>
        </w:rPr>
        <w:lastRenderedPageBreak/>
        <w:t>needs of their pupils and not let any fears and worries go unnoticed.  Where a teacher suspects that a child or young person is a victim of or is at risk of abuse they are required to follow the school’s safeguarding policy and immediately inform the designated senior member of staff responsible.</w:t>
      </w:r>
    </w:p>
    <w:p w14:paraId="20DEA9B1" w14:textId="77777777" w:rsidR="00745971" w:rsidRDefault="00745971">
      <w:pPr>
        <w:spacing w:line="288" w:lineRule="auto"/>
        <w:rPr>
          <w:highlight w:val="white"/>
        </w:rPr>
      </w:pPr>
    </w:p>
    <w:p w14:paraId="1920AE4A" w14:textId="4A63F545" w:rsidR="00745971" w:rsidRDefault="008A7301">
      <w:pPr>
        <w:spacing w:line="288" w:lineRule="auto"/>
        <w:rPr>
          <w:b/>
          <w:sz w:val="20"/>
          <w:szCs w:val="20"/>
          <w:highlight w:val="white"/>
        </w:rPr>
      </w:pPr>
      <w:r>
        <w:rPr>
          <w:b/>
          <w:sz w:val="20"/>
          <w:szCs w:val="20"/>
          <w:highlight w:val="white"/>
        </w:rPr>
        <w:t>CONFIDENTIALITY AND ADVICE</w:t>
      </w:r>
    </w:p>
    <w:p w14:paraId="77C5301B" w14:textId="77777777" w:rsidR="00A25887" w:rsidRDefault="00A25887">
      <w:pPr>
        <w:spacing w:line="288" w:lineRule="auto"/>
        <w:rPr>
          <w:b/>
          <w:sz w:val="20"/>
          <w:szCs w:val="20"/>
          <w:highlight w:val="white"/>
        </w:rPr>
      </w:pPr>
    </w:p>
    <w:p w14:paraId="15CB0F32" w14:textId="6D83BE0A" w:rsidR="00745971" w:rsidRDefault="008A7301">
      <w:pPr>
        <w:spacing w:line="288" w:lineRule="auto"/>
        <w:rPr>
          <w:sz w:val="20"/>
          <w:szCs w:val="20"/>
          <w:highlight w:val="white"/>
        </w:rPr>
      </w:pPr>
      <w:r>
        <w:rPr>
          <w:sz w:val="20"/>
          <w:szCs w:val="20"/>
          <w:highlight w:val="white"/>
        </w:rPr>
        <w:t>All governors, all teachers, all support staff, all parents and all pupils must be made aware of this policy, particularly as it relates to issues of advice and confidentiality.</w:t>
      </w:r>
    </w:p>
    <w:p w14:paraId="721E77D2" w14:textId="77777777" w:rsidR="00A25887" w:rsidRDefault="00A25887">
      <w:pPr>
        <w:spacing w:line="288" w:lineRule="auto"/>
        <w:rPr>
          <w:sz w:val="20"/>
          <w:szCs w:val="20"/>
          <w:highlight w:val="white"/>
        </w:rPr>
      </w:pPr>
    </w:p>
    <w:p w14:paraId="2A12C17D" w14:textId="08CB27FC" w:rsidR="00745971" w:rsidRDefault="008A7301">
      <w:pPr>
        <w:spacing w:line="288" w:lineRule="auto"/>
        <w:rPr>
          <w:sz w:val="20"/>
          <w:szCs w:val="20"/>
          <w:highlight w:val="white"/>
        </w:rPr>
      </w:pPr>
      <w:r>
        <w:rPr>
          <w:sz w:val="20"/>
          <w:szCs w:val="20"/>
          <w:highlight w:val="white"/>
        </w:rPr>
        <w:t xml:space="preserve">All lessons, especially those in the RSE </w:t>
      </w:r>
      <w:proofErr w:type="spellStart"/>
      <w:r>
        <w:rPr>
          <w:sz w:val="20"/>
          <w:szCs w:val="20"/>
          <w:highlight w:val="white"/>
        </w:rPr>
        <w:t>programme</w:t>
      </w:r>
      <w:proofErr w:type="spellEnd"/>
      <w:r>
        <w:rPr>
          <w:sz w:val="20"/>
          <w:szCs w:val="20"/>
          <w:highlight w:val="white"/>
        </w:rPr>
        <w:t xml:space="preserv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  </w:t>
      </w:r>
    </w:p>
    <w:p w14:paraId="74C9A65E" w14:textId="77777777" w:rsidR="00A25887" w:rsidRDefault="00A25887">
      <w:pPr>
        <w:spacing w:line="288" w:lineRule="auto"/>
        <w:rPr>
          <w:sz w:val="20"/>
          <w:szCs w:val="20"/>
          <w:highlight w:val="white"/>
        </w:rPr>
      </w:pPr>
    </w:p>
    <w:p w14:paraId="2C95A776" w14:textId="77777777" w:rsidR="00745971" w:rsidRDefault="008A7301">
      <w:pPr>
        <w:spacing w:line="288" w:lineRule="auto"/>
        <w:rPr>
          <w:sz w:val="20"/>
          <w:szCs w:val="20"/>
          <w:highlight w:val="white"/>
        </w:rPr>
      </w:pPr>
      <w:r>
        <w:rPr>
          <w:sz w:val="20"/>
          <w:szCs w:val="20"/>
          <w:highlight w:val="white"/>
        </w:rPr>
        <w:t>Pupils will be encouraged to talk to their parents/</w:t>
      </w:r>
      <w:proofErr w:type="spellStart"/>
      <w:r>
        <w:rPr>
          <w:sz w:val="20"/>
          <w:szCs w:val="20"/>
          <w:highlight w:val="white"/>
        </w:rPr>
        <w:t>carers</w:t>
      </w:r>
      <w:proofErr w:type="spellEnd"/>
      <w:r>
        <w:rPr>
          <w:sz w:val="20"/>
          <w:szCs w:val="20"/>
          <w:highlight w:val="white"/>
        </w:rPr>
        <w:t xml:space="preserve"> about the issues which are discussed in the </w:t>
      </w:r>
      <w:proofErr w:type="spellStart"/>
      <w:r>
        <w:rPr>
          <w:sz w:val="20"/>
          <w:szCs w:val="20"/>
          <w:highlight w:val="white"/>
        </w:rPr>
        <w:t>programme</w:t>
      </w:r>
      <w:proofErr w:type="spellEnd"/>
      <w:r>
        <w:rPr>
          <w:sz w:val="20"/>
          <w:szCs w:val="20"/>
          <w:highlight w:val="white"/>
        </w:rPr>
        <w:t>.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circumstances they would have to inform others, e.g., parents, child protection officer or head teacher, but that the pupils would always be informed first that such action was going to be taken.</w:t>
      </w:r>
    </w:p>
    <w:p w14:paraId="0446258C" w14:textId="77777777" w:rsidR="00745971" w:rsidRDefault="00745971">
      <w:pPr>
        <w:spacing w:line="288" w:lineRule="auto"/>
        <w:rPr>
          <w:highlight w:val="white"/>
        </w:rPr>
      </w:pPr>
    </w:p>
    <w:p w14:paraId="121B30DF" w14:textId="5C1A4B92" w:rsidR="00745971" w:rsidRDefault="008A7301">
      <w:pPr>
        <w:spacing w:line="288" w:lineRule="auto"/>
        <w:rPr>
          <w:b/>
          <w:sz w:val="20"/>
          <w:szCs w:val="20"/>
          <w:highlight w:val="white"/>
        </w:rPr>
      </w:pPr>
      <w:r>
        <w:rPr>
          <w:b/>
          <w:sz w:val="20"/>
          <w:szCs w:val="20"/>
          <w:highlight w:val="white"/>
        </w:rPr>
        <w:t>MONITORING AND EVALUATION</w:t>
      </w:r>
    </w:p>
    <w:p w14:paraId="77D20065" w14:textId="77777777" w:rsidR="00A25887" w:rsidRDefault="00A25887">
      <w:pPr>
        <w:spacing w:line="288" w:lineRule="auto"/>
        <w:rPr>
          <w:b/>
          <w:sz w:val="20"/>
          <w:szCs w:val="20"/>
          <w:highlight w:val="white"/>
        </w:rPr>
      </w:pPr>
    </w:p>
    <w:p w14:paraId="382E99A7" w14:textId="77777777" w:rsidR="00745971" w:rsidRDefault="008A7301">
      <w:pPr>
        <w:spacing w:line="288" w:lineRule="auto"/>
        <w:rPr>
          <w:sz w:val="20"/>
          <w:szCs w:val="20"/>
          <w:highlight w:val="white"/>
        </w:rPr>
      </w:pPr>
      <w:r>
        <w:rPr>
          <w:sz w:val="20"/>
          <w:szCs w:val="20"/>
          <w:highlight w:val="white"/>
        </w:rPr>
        <w:t>The RSE Co-</w:t>
      </w:r>
      <w:proofErr w:type="spellStart"/>
      <w:r>
        <w:rPr>
          <w:sz w:val="20"/>
          <w:szCs w:val="20"/>
          <w:highlight w:val="white"/>
        </w:rPr>
        <w:t>ordinator</w:t>
      </w:r>
      <w:proofErr w:type="spellEnd"/>
      <w:r>
        <w:rPr>
          <w:sz w:val="20"/>
          <w:szCs w:val="20"/>
          <w:highlight w:val="white"/>
        </w:rPr>
        <w:t xml:space="preserve"> will monitor the provision of the various dimensions of the </w:t>
      </w:r>
      <w:proofErr w:type="spellStart"/>
      <w:r>
        <w:rPr>
          <w:sz w:val="20"/>
          <w:szCs w:val="20"/>
          <w:highlight w:val="white"/>
        </w:rPr>
        <w:t>programme</w:t>
      </w:r>
      <w:proofErr w:type="spellEnd"/>
      <w:r>
        <w:rPr>
          <w:sz w:val="20"/>
          <w:szCs w:val="20"/>
          <w:highlight w:val="white"/>
        </w:rPr>
        <w:t xml:space="preserve"> by examining plans, schemes of work and samples of pupils' work at regular intervals.  The </w:t>
      </w:r>
      <w:proofErr w:type="spellStart"/>
      <w:r>
        <w:rPr>
          <w:sz w:val="20"/>
          <w:szCs w:val="20"/>
          <w:highlight w:val="white"/>
        </w:rPr>
        <w:t>programme</w:t>
      </w:r>
      <w:proofErr w:type="spellEnd"/>
      <w:r>
        <w:rPr>
          <w:sz w:val="20"/>
          <w:szCs w:val="20"/>
          <w:highlight w:val="white"/>
        </w:rPr>
        <w:t xml:space="preserve"> will be evaluated biannually by means of questionnaires / response sheets/needs assessment given to pupils, and / or by discussion with pupils, staff and parents.  The results of the evaluation should be reported to these groups of interested parties and their suggestions sought for improvements.  Governors will consider all such evaluations and suggestions before amending the policy.  Governors remain ultimately responsible for the policy.</w:t>
      </w:r>
    </w:p>
    <w:p w14:paraId="6EC96FCF" w14:textId="77777777" w:rsidR="00745971" w:rsidRDefault="00745971">
      <w:pPr>
        <w:spacing w:line="288" w:lineRule="auto"/>
        <w:rPr>
          <w:sz w:val="20"/>
          <w:szCs w:val="20"/>
          <w:highlight w:val="white"/>
        </w:rPr>
      </w:pPr>
    </w:p>
    <w:p w14:paraId="40D357BA" w14:textId="77777777" w:rsidR="00745971" w:rsidRDefault="00745971">
      <w:pPr>
        <w:spacing w:line="288" w:lineRule="auto"/>
        <w:rPr>
          <w:sz w:val="20"/>
          <w:szCs w:val="20"/>
          <w:highlight w:val="white"/>
        </w:rPr>
      </w:pPr>
    </w:p>
    <w:p w14:paraId="06D95A68" w14:textId="77777777" w:rsidR="00745971" w:rsidRDefault="00745971">
      <w:pPr>
        <w:spacing w:line="288" w:lineRule="auto"/>
        <w:rPr>
          <w:sz w:val="20"/>
          <w:szCs w:val="20"/>
          <w:highlight w:val="white"/>
        </w:rPr>
      </w:pPr>
    </w:p>
    <w:p w14:paraId="5B6E0778" w14:textId="77777777" w:rsidR="00745971" w:rsidRDefault="00745971">
      <w:pPr>
        <w:spacing w:line="288" w:lineRule="auto"/>
        <w:rPr>
          <w:sz w:val="20"/>
          <w:szCs w:val="20"/>
          <w:highlight w:val="white"/>
        </w:rPr>
      </w:pPr>
    </w:p>
    <w:p w14:paraId="27216F92" w14:textId="77777777" w:rsidR="00745971" w:rsidRDefault="00745971">
      <w:pPr>
        <w:spacing w:line="288" w:lineRule="auto"/>
        <w:rPr>
          <w:sz w:val="20"/>
          <w:szCs w:val="20"/>
          <w:highlight w:val="white"/>
        </w:rPr>
      </w:pPr>
    </w:p>
    <w:p w14:paraId="78C8EE33" w14:textId="77777777" w:rsidR="00A25887" w:rsidRDefault="00A25887">
      <w:pPr>
        <w:pBdr>
          <w:bottom w:val="none" w:sz="0" w:space="8" w:color="auto"/>
        </w:pBdr>
        <w:shd w:val="clear" w:color="auto" w:fill="FFFFFF"/>
        <w:spacing w:line="310" w:lineRule="auto"/>
        <w:rPr>
          <w:rFonts w:ascii="Calibri" w:eastAsia="Calibri" w:hAnsi="Calibri" w:cs="Calibri"/>
          <w:b/>
          <w:sz w:val="24"/>
          <w:szCs w:val="24"/>
          <w:highlight w:val="white"/>
        </w:rPr>
      </w:pPr>
    </w:p>
    <w:p w14:paraId="1A63E5DC" w14:textId="77777777" w:rsidR="00A25887" w:rsidRDefault="00A25887">
      <w:pPr>
        <w:pBdr>
          <w:bottom w:val="none" w:sz="0" w:space="8" w:color="auto"/>
        </w:pBdr>
        <w:shd w:val="clear" w:color="auto" w:fill="FFFFFF"/>
        <w:spacing w:line="310" w:lineRule="auto"/>
        <w:rPr>
          <w:rFonts w:ascii="Calibri" w:eastAsia="Calibri" w:hAnsi="Calibri" w:cs="Calibri"/>
          <w:b/>
          <w:sz w:val="24"/>
          <w:szCs w:val="24"/>
          <w:highlight w:val="white"/>
        </w:rPr>
      </w:pPr>
    </w:p>
    <w:p w14:paraId="54EF8F9F" w14:textId="77777777" w:rsidR="00A25887" w:rsidRDefault="00A25887">
      <w:pPr>
        <w:pBdr>
          <w:bottom w:val="none" w:sz="0" w:space="8" w:color="auto"/>
        </w:pBdr>
        <w:shd w:val="clear" w:color="auto" w:fill="FFFFFF"/>
        <w:spacing w:line="310" w:lineRule="auto"/>
        <w:rPr>
          <w:rFonts w:ascii="Calibri" w:eastAsia="Calibri" w:hAnsi="Calibri" w:cs="Calibri"/>
          <w:b/>
          <w:sz w:val="24"/>
          <w:szCs w:val="24"/>
          <w:highlight w:val="white"/>
        </w:rPr>
      </w:pPr>
    </w:p>
    <w:p w14:paraId="18EE9BA4" w14:textId="77777777" w:rsidR="00A25887" w:rsidRDefault="00A25887">
      <w:pPr>
        <w:pBdr>
          <w:bottom w:val="none" w:sz="0" w:space="8" w:color="auto"/>
        </w:pBdr>
        <w:shd w:val="clear" w:color="auto" w:fill="FFFFFF"/>
        <w:spacing w:line="310" w:lineRule="auto"/>
        <w:rPr>
          <w:rFonts w:ascii="Calibri" w:eastAsia="Calibri" w:hAnsi="Calibri" w:cs="Calibri"/>
          <w:b/>
          <w:sz w:val="24"/>
          <w:szCs w:val="24"/>
          <w:highlight w:val="white"/>
        </w:rPr>
      </w:pPr>
    </w:p>
    <w:p w14:paraId="75AA8468" w14:textId="77777777" w:rsidR="00A25887" w:rsidRDefault="00A25887">
      <w:pPr>
        <w:pBdr>
          <w:bottom w:val="none" w:sz="0" w:space="8" w:color="auto"/>
        </w:pBdr>
        <w:shd w:val="clear" w:color="auto" w:fill="FFFFFF"/>
        <w:spacing w:line="310" w:lineRule="auto"/>
        <w:rPr>
          <w:rFonts w:ascii="Calibri" w:eastAsia="Calibri" w:hAnsi="Calibri" w:cs="Calibri"/>
          <w:b/>
          <w:sz w:val="24"/>
          <w:szCs w:val="24"/>
          <w:highlight w:val="white"/>
        </w:rPr>
      </w:pPr>
    </w:p>
    <w:p w14:paraId="26F2E881" w14:textId="77777777" w:rsidR="00A25887" w:rsidRDefault="00A25887">
      <w:pPr>
        <w:pBdr>
          <w:bottom w:val="none" w:sz="0" w:space="8" w:color="auto"/>
        </w:pBdr>
        <w:shd w:val="clear" w:color="auto" w:fill="FFFFFF"/>
        <w:spacing w:line="310" w:lineRule="auto"/>
        <w:rPr>
          <w:rFonts w:ascii="Calibri" w:eastAsia="Calibri" w:hAnsi="Calibri" w:cs="Calibri"/>
          <w:b/>
          <w:sz w:val="24"/>
          <w:szCs w:val="24"/>
          <w:highlight w:val="white"/>
        </w:rPr>
      </w:pPr>
    </w:p>
    <w:p w14:paraId="1AC52078" w14:textId="77777777" w:rsidR="00A25887" w:rsidRDefault="00A25887">
      <w:pPr>
        <w:pBdr>
          <w:bottom w:val="none" w:sz="0" w:space="8" w:color="auto"/>
        </w:pBdr>
        <w:shd w:val="clear" w:color="auto" w:fill="FFFFFF"/>
        <w:spacing w:line="310" w:lineRule="auto"/>
        <w:rPr>
          <w:rFonts w:ascii="Calibri" w:eastAsia="Calibri" w:hAnsi="Calibri" w:cs="Calibri"/>
          <w:b/>
          <w:sz w:val="24"/>
          <w:szCs w:val="24"/>
          <w:highlight w:val="white"/>
        </w:rPr>
      </w:pPr>
    </w:p>
    <w:p w14:paraId="57F9258A" w14:textId="77777777" w:rsidR="00A25887" w:rsidRDefault="00A25887">
      <w:pPr>
        <w:pBdr>
          <w:bottom w:val="none" w:sz="0" w:space="8" w:color="auto"/>
        </w:pBdr>
        <w:shd w:val="clear" w:color="auto" w:fill="FFFFFF"/>
        <w:spacing w:line="310" w:lineRule="auto"/>
        <w:rPr>
          <w:rFonts w:ascii="Calibri" w:eastAsia="Calibri" w:hAnsi="Calibri" w:cs="Calibri"/>
          <w:b/>
          <w:sz w:val="24"/>
          <w:szCs w:val="24"/>
          <w:highlight w:val="white"/>
        </w:rPr>
      </w:pPr>
    </w:p>
    <w:p w14:paraId="48C1F9DF" w14:textId="7B5DC91C" w:rsidR="00745971" w:rsidRDefault="008A7301">
      <w:pPr>
        <w:pBdr>
          <w:bottom w:val="none" w:sz="0" w:space="8" w:color="auto"/>
        </w:pBdr>
        <w:shd w:val="clear" w:color="auto" w:fill="FFFFFF"/>
        <w:spacing w:line="310" w:lineRule="auto"/>
        <w:rPr>
          <w:rFonts w:ascii="Calibri" w:eastAsia="Calibri" w:hAnsi="Calibri" w:cs="Calibri"/>
          <w:b/>
          <w:sz w:val="20"/>
          <w:szCs w:val="20"/>
          <w:highlight w:val="white"/>
        </w:rPr>
      </w:pPr>
      <w:r w:rsidRPr="00A25887">
        <w:rPr>
          <w:rFonts w:ascii="Calibri" w:eastAsia="Calibri" w:hAnsi="Calibri" w:cs="Calibri"/>
          <w:b/>
          <w:sz w:val="24"/>
          <w:szCs w:val="24"/>
          <w:highlight w:val="white"/>
          <w:u w:val="single"/>
        </w:rPr>
        <w:lastRenderedPageBreak/>
        <w:t>Appendix 1</w:t>
      </w:r>
      <w:r>
        <w:rPr>
          <w:rFonts w:ascii="Calibri" w:eastAsia="Calibri" w:hAnsi="Calibri" w:cs="Calibri"/>
          <w:b/>
          <w:sz w:val="24"/>
          <w:szCs w:val="24"/>
          <w:highlight w:val="white"/>
        </w:rPr>
        <w:t xml:space="preserve"> TEN</w:t>
      </w:r>
      <w:proofErr w:type="gramStart"/>
      <w:r>
        <w:rPr>
          <w:rFonts w:ascii="Calibri" w:eastAsia="Calibri" w:hAnsi="Calibri" w:cs="Calibri"/>
          <w:b/>
          <w:sz w:val="24"/>
          <w:szCs w:val="24"/>
          <w:highlight w:val="white"/>
        </w:rPr>
        <w:t>:TEN</w:t>
      </w:r>
      <w:proofErr w:type="gramEnd"/>
      <w:r>
        <w:rPr>
          <w:rFonts w:ascii="Calibri" w:eastAsia="Calibri" w:hAnsi="Calibri" w:cs="Calibri"/>
          <w:b/>
          <w:sz w:val="24"/>
          <w:szCs w:val="24"/>
          <w:highlight w:val="white"/>
        </w:rPr>
        <w:t xml:space="preserve"> Overview and Parent Login</w:t>
      </w:r>
    </w:p>
    <w:p w14:paraId="549BC4F0" w14:textId="77777777" w:rsidR="00745971" w:rsidRDefault="008A7301">
      <w:pPr>
        <w:shd w:val="clear" w:color="auto" w:fill="FFFFFF"/>
        <w:spacing w:line="310" w:lineRule="auto"/>
        <w:rPr>
          <w:rFonts w:ascii="Calibri" w:eastAsia="Calibri" w:hAnsi="Calibri" w:cs="Calibri"/>
          <w:sz w:val="20"/>
          <w:szCs w:val="20"/>
          <w:highlight w:val="white"/>
        </w:rPr>
      </w:pPr>
      <w:r>
        <w:rPr>
          <w:rFonts w:ascii="Calibri" w:eastAsia="Calibri" w:hAnsi="Calibri" w:cs="Calibri"/>
          <w:sz w:val="20"/>
          <w:szCs w:val="20"/>
          <w:highlight w:val="white"/>
        </w:rPr>
        <w:t xml:space="preserve">We are delighted to announce that our school is participating in a brand-new Relationship Education </w:t>
      </w:r>
      <w:proofErr w:type="spellStart"/>
      <w:r>
        <w:rPr>
          <w:rFonts w:ascii="Calibri" w:eastAsia="Calibri" w:hAnsi="Calibri" w:cs="Calibri"/>
          <w:sz w:val="20"/>
          <w:szCs w:val="20"/>
          <w:highlight w:val="white"/>
        </w:rPr>
        <w:t>programme</w:t>
      </w:r>
      <w:proofErr w:type="spellEnd"/>
      <w:r>
        <w:rPr>
          <w:rFonts w:ascii="Calibri" w:eastAsia="Calibri" w:hAnsi="Calibri" w:cs="Calibri"/>
          <w:sz w:val="20"/>
          <w:szCs w:val="20"/>
          <w:highlight w:val="white"/>
        </w:rPr>
        <w:t xml:space="preserve"> for Catholic primary schools, titled</w:t>
      </w:r>
      <w:r>
        <w:rPr>
          <w:rFonts w:ascii="Calibri" w:eastAsia="Calibri" w:hAnsi="Calibri" w:cs="Calibri"/>
          <w:b/>
          <w:sz w:val="20"/>
          <w:szCs w:val="20"/>
          <w:highlight w:val="white"/>
        </w:rPr>
        <w:t xml:space="preserve"> Life to the Full</w:t>
      </w:r>
      <w:r>
        <w:rPr>
          <w:rFonts w:ascii="Calibri" w:eastAsia="Calibri" w:hAnsi="Calibri" w:cs="Calibri"/>
          <w:sz w:val="20"/>
          <w:szCs w:val="20"/>
          <w:highlight w:val="white"/>
        </w:rPr>
        <w:t xml:space="preserve">. You may hear your child coming home talking about this and we want to give you a brief overview of this new and ambitious </w:t>
      </w:r>
      <w:proofErr w:type="spellStart"/>
      <w:r>
        <w:rPr>
          <w:rFonts w:ascii="Calibri" w:eastAsia="Calibri" w:hAnsi="Calibri" w:cs="Calibri"/>
          <w:sz w:val="20"/>
          <w:szCs w:val="20"/>
          <w:highlight w:val="white"/>
        </w:rPr>
        <w:t>programme</w:t>
      </w:r>
      <w:proofErr w:type="spellEnd"/>
      <w:r>
        <w:rPr>
          <w:rFonts w:ascii="Calibri" w:eastAsia="Calibri" w:hAnsi="Calibri" w:cs="Calibri"/>
          <w:sz w:val="20"/>
          <w:szCs w:val="20"/>
          <w:highlight w:val="white"/>
        </w:rPr>
        <w:t>.</w:t>
      </w:r>
    </w:p>
    <w:p w14:paraId="76DF1EB9" w14:textId="77777777" w:rsidR="00745971" w:rsidRDefault="00745971">
      <w:pPr>
        <w:shd w:val="clear" w:color="auto" w:fill="FFFFFF"/>
        <w:spacing w:line="310" w:lineRule="auto"/>
        <w:rPr>
          <w:rFonts w:ascii="Calibri" w:eastAsia="Calibri" w:hAnsi="Calibri" w:cs="Calibri"/>
          <w:sz w:val="20"/>
          <w:szCs w:val="20"/>
          <w:highlight w:val="white"/>
        </w:rPr>
      </w:pPr>
    </w:p>
    <w:p w14:paraId="68AAA2DB" w14:textId="77777777" w:rsidR="00745971" w:rsidRDefault="008A7301">
      <w:pPr>
        <w:shd w:val="clear" w:color="auto" w:fill="FFFFFF"/>
        <w:spacing w:line="310" w:lineRule="auto"/>
        <w:rPr>
          <w:rFonts w:ascii="Calibri" w:eastAsia="Calibri" w:hAnsi="Calibri" w:cs="Calibri"/>
          <w:sz w:val="20"/>
          <w:szCs w:val="20"/>
          <w:highlight w:val="white"/>
        </w:rPr>
      </w:pPr>
      <w:r>
        <w:rPr>
          <w:rFonts w:ascii="Calibri" w:eastAsia="Calibri" w:hAnsi="Calibri" w:cs="Calibri"/>
          <w:sz w:val="20"/>
          <w:szCs w:val="20"/>
          <w:highlight w:val="white"/>
        </w:rPr>
        <w:t xml:space="preserve">The </w:t>
      </w:r>
      <w:r>
        <w:rPr>
          <w:rFonts w:ascii="Calibri" w:eastAsia="Calibri" w:hAnsi="Calibri" w:cs="Calibri"/>
          <w:b/>
          <w:sz w:val="20"/>
          <w:szCs w:val="20"/>
          <w:highlight w:val="white"/>
        </w:rPr>
        <w:t>Life to the Full</w:t>
      </w:r>
      <w:r>
        <w:rPr>
          <w:rFonts w:ascii="Calibri" w:eastAsia="Calibri" w:hAnsi="Calibri" w:cs="Calibri"/>
          <w:sz w:val="20"/>
          <w:szCs w:val="20"/>
          <w:highlight w:val="white"/>
        </w:rPr>
        <w:t xml:space="preserve"> </w:t>
      </w:r>
      <w:proofErr w:type="spellStart"/>
      <w:r>
        <w:rPr>
          <w:rFonts w:ascii="Calibri" w:eastAsia="Calibri" w:hAnsi="Calibri" w:cs="Calibri"/>
          <w:sz w:val="20"/>
          <w:szCs w:val="20"/>
          <w:highlight w:val="white"/>
        </w:rPr>
        <w:t>programme</w:t>
      </w:r>
      <w:proofErr w:type="spellEnd"/>
      <w:r>
        <w:rPr>
          <w:rFonts w:ascii="Calibri" w:eastAsia="Calibri" w:hAnsi="Calibri" w:cs="Calibri"/>
          <w:sz w:val="20"/>
          <w:szCs w:val="20"/>
          <w:highlight w:val="white"/>
        </w:rPr>
        <w:t xml:space="preserve"> is based on ‘A Model Catholic RSE Curriculum’ by the Catholic Education Service which was highlighted as a work of good practice by the Department of Education. Therefore, we have confidence that the </w:t>
      </w:r>
      <w:proofErr w:type="spellStart"/>
      <w:r>
        <w:rPr>
          <w:rFonts w:ascii="Calibri" w:eastAsia="Calibri" w:hAnsi="Calibri" w:cs="Calibri"/>
          <w:sz w:val="20"/>
          <w:szCs w:val="20"/>
          <w:highlight w:val="white"/>
        </w:rPr>
        <w:t>programme</w:t>
      </w:r>
      <w:proofErr w:type="spellEnd"/>
      <w:r>
        <w:rPr>
          <w:rFonts w:ascii="Calibri" w:eastAsia="Calibri" w:hAnsi="Calibri" w:cs="Calibri"/>
          <w:sz w:val="20"/>
          <w:szCs w:val="20"/>
          <w:highlight w:val="white"/>
        </w:rPr>
        <w:t xml:space="preserve"> will be fit for purpose in supporting the growth and development of your child.</w:t>
      </w:r>
    </w:p>
    <w:p w14:paraId="75368AF0" w14:textId="77777777" w:rsidR="00745971" w:rsidRDefault="00745971">
      <w:pPr>
        <w:shd w:val="clear" w:color="auto" w:fill="FFFFFF"/>
        <w:spacing w:line="310" w:lineRule="auto"/>
        <w:rPr>
          <w:rFonts w:ascii="Calibri" w:eastAsia="Calibri" w:hAnsi="Calibri" w:cs="Calibri"/>
          <w:sz w:val="20"/>
          <w:szCs w:val="20"/>
          <w:highlight w:val="white"/>
        </w:rPr>
      </w:pPr>
    </w:p>
    <w:p w14:paraId="487D2228" w14:textId="77777777" w:rsidR="00745971" w:rsidRDefault="008A7301">
      <w:pPr>
        <w:shd w:val="clear" w:color="auto" w:fill="FFFFFF"/>
        <w:spacing w:line="310" w:lineRule="auto"/>
        <w:rPr>
          <w:rFonts w:ascii="Calibri" w:eastAsia="Calibri" w:hAnsi="Calibri" w:cs="Calibri"/>
          <w:sz w:val="20"/>
          <w:szCs w:val="20"/>
          <w:highlight w:val="white"/>
        </w:rPr>
      </w:pPr>
      <w:r>
        <w:rPr>
          <w:rFonts w:ascii="Calibri" w:eastAsia="Calibri" w:hAnsi="Calibri" w:cs="Calibri"/>
          <w:b/>
          <w:sz w:val="20"/>
          <w:szCs w:val="20"/>
          <w:highlight w:val="white"/>
        </w:rPr>
        <w:t>Life to the Full</w:t>
      </w:r>
      <w:r>
        <w:rPr>
          <w:rFonts w:ascii="Calibri" w:eastAsia="Calibri" w:hAnsi="Calibri" w:cs="Calibri"/>
          <w:sz w:val="20"/>
          <w:szCs w:val="20"/>
          <w:highlight w:val="white"/>
        </w:rPr>
        <w:t xml:space="preserve"> is much more than a series of lessons. It is an entire platform of creative resources that will engage, inform and inspire our children and, indeed, you as parents. This includes interactive video content, story-based activities, employing a wide range of teaching tools, original worship music and an accompanying </w:t>
      </w:r>
      <w:proofErr w:type="spellStart"/>
      <w:r>
        <w:rPr>
          <w:rFonts w:ascii="Calibri" w:eastAsia="Calibri" w:hAnsi="Calibri" w:cs="Calibri"/>
          <w:sz w:val="20"/>
          <w:szCs w:val="20"/>
          <w:highlight w:val="white"/>
        </w:rPr>
        <w:t>programme</w:t>
      </w:r>
      <w:proofErr w:type="spellEnd"/>
      <w:r>
        <w:rPr>
          <w:rFonts w:ascii="Calibri" w:eastAsia="Calibri" w:hAnsi="Calibri" w:cs="Calibri"/>
          <w:sz w:val="20"/>
          <w:szCs w:val="20"/>
          <w:highlight w:val="white"/>
        </w:rPr>
        <w:t xml:space="preserve"> of classroom prayers.</w:t>
      </w:r>
    </w:p>
    <w:p w14:paraId="039433DF" w14:textId="77777777" w:rsidR="00745971" w:rsidRDefault="00745971">
      <w:pPr>
        <w:shd w:val="clear" w:color="auto" w:fill="FFFFFF"/>
        <w:spacing w:line="310" w:lineRule="auto"/>
        <w:rPr>
          <w:rFonts w:ascii="Calibri" w:eastAsia="Calibri" w:hAnsi="Calibri" w:cs="Calibri"/>
          <w:sz w:val="20"/>
          <w:szCs w:val="20"/>
          <w:highlight w:val="white"/>
        </w:rPr>
      </w:pPr>
    </w:p>
    <w:p w14:paraId="6796B598" w14:textId="77777777" w:rsidR="00745971" w:rsidRDefault="008A7301">
      <w:pPr>
        <w:shd w:val="clear" w:color="auto" w:fill="FFFFFF"/>
        <w:spacing w:line="310" w:lineRule="auto"/>
        <w:rPr>
          <w:rFonts w:ascii="Calibri" w:eastAsia="Calibri" w:hAnsi="Calibri" w:cs="Calibri"/>
          <w:b/>
          <w:sz w:val="20"/>
          <w:szCs w:val="20"/>
          <w:highlight w:val="white"/>
        </w:rPr>
      </w:pPr>
      <w:r>
        <w:rPr>
          <w:rFonts w:ascii="Calibri" w:eastAsia="Calibri" w:hAnsi="Calibri" w:cs="Calibri"/>
          <w:sz w:val="20"/>
          <w:szCs w:val="20"/>
          <w:highlight w:val="white"/>
        </w:rPr>
        <w:t xml:space="preserve">In addition, there will be an online parent platform so that you, as parent and </w:t>
      </w:r>
      <w:proofErr w:type="spellStart"/>
      <w:r>
        <w:rPr>
          <w:rFonts w:ascii="Calibri" w:eastAsia="Calibri" w:hAnsi="Calibri" w:cs="Calibri"/>
          <w:sz w:val="20"/>
          <w:szCs w:val="20"/>
          <w:highlight w:val="white"/>
        </w:rPr>
        <w:t>carers</w:t>
      </w:r>
      <w:proofErr w:type="spellEnd"/>
      <w:r>
        <w:rPr>
          <w:rFonts w:ascii="Calibri" w:eastAsia="Calibri" w:hAnsi="Calibri" w:cs="Calibri"/>
          <w:sz w:val="20"/>
          <w:szCs w:val="20"/>
          <w:highlight w:val="white"/>
        </w:rPr>
        <w:t xml:space="preserve">, can engage with the teaching and deepen the experience for your child. To access the online parent platform please visit: </w:t>
      </w:r>
      <w:hyperlink r:id="rId9">
        <w:r>
          <w:rPr>
            <w:rFonts w:ascii="Calibri" w:eastAsia="Calibri" w:hAnsi="Calibri" w:cs="Calibri"/>
            <w:b/>
            <w:color w:val="1155CC"/>
            <w:sz w:val="20"/>
            <w:szCs w:val="20"/>
            <w:highlight w:val="white"/>
            <w:u w:val="single"/>
          </w:rPr>
          <w:t>www.tentenresources.co.uk/parent-portal</w:t>
        </w:r>
      </w:hyperlink>
    </w:p>
    <w:p w14:paraId="1BC18248" w14:textId="77777777" w:rsidR="00745971" w:rsidRDefault="008A7301">
      <w:pPr>
        <w:shd w:val="clear" w:color="auto" w:fill="FFFFFF"/>
        <w:spacing w:line="310" w:lineRule="auto"/>
        <w:rPr>
          <w:rFonts w:ascii="Calibri" w:eastAsia="Calibri" w:hAnsi="Calibri" w:cs="Calibri"/>
          <w:b/>
          <w:sz w:val="20"/>
          <w:szCs w:val="20"/>
        </w:rPr>
      </w:pPr>
      <w:r>
        <w:rPr>
          <w:rFonts w:ascii="Calibri" w:eastAsia="Calibri" w:hAnsi="Calibri" w:cs="Calibri"/>
          <w:b/>
          <w:sz w:val="20"/>
          <w:szCs w:val="20"/>
          <w:highlight w:val="white"/>
        </w:rPr>
        <w:t xml:space="preserve">Username: </w:t>
      </w:r>
      <w:r>
        <w:rPr>
          <w:b/>
          <w:sz w:val="21"/>
          <w:szCs w:val="21"/>
        </w:rPr>
        <w:t>opp-hallows-6</w:t>
      </w:r>
    </w:p>
    <w:p w14:paraId="69AFB382" w14:textId="77777777" w:rsidR="00745971" w:rsidRDefault="008A7301">
      <w:pPr>
        <w:shd w:val="clear" w:color="auto" w:fill="FFFFFF"/>
        <w:spacing w:line="310" w:lineRule="auto"/>
        <w:rPr>
          <w:rFonts w:ascii="Calibri" w:eastAsia="Calibri" w:hAnsi="Calibri" w:cs="Calibri"/>
          <w:b/>
          <w:sz w:val="20"/>
          <w:szCs w:val="20"/>
        </w:rPr>
      </w:pPr>
      <w:r>
        <w:rPr>
          <w:rFonts w:ascii="Calibri" w:eastAsia="Calibri" w:hAnsi="Calibri" w:cs="Calibri"/>
          <w:b/>
          <w:sz w:val="20"/>
          <w:szCs w:val="20"/>
        </w:rPr>
        <w:t xml:space="preserve">Password: </w:t>
      </w:r>
      <w:proofErr w:type="spellStart"/>
      <w:r>
        <w:rPr>
          <w:b/>
          <w:sz w:val="21"/>
          <w:szCs w:val="21"/>
        </w:rPr>
        <w:t>rse</w:t>
      </w:r>
      <w:proofErr w:type="spellEnd"/>
      <w:r>
        <w:rPr>
          <w:b/>
          <w:sz w:val="21"/>
          <w:szCs w:val="21"/>
        </w:rPr>
        <w:t>-parent-red</w:t>
      </w:r>
    </w:p>
    <w:p w14:paraId="14867AA4" w14:textId="77777777" w:rsidR="00745971" w:rsidRDefault="00745971">
      <w:pPr>
        <w:pBdr>
          <w:bottom w:val="none" w:sz="0" w:space="8" w:color="auto"/>
        </w:pBdr>
        <w:shd w:val="clear" w:color="auto" w:fill="FFFFFF"/>
        <w:spacing w:line="310" w:lineRule="auto"/>
        <w:rPr>
          <w:rFonts w:ascii="Calibri" w:eastAsia="Calibri" w:hAnsi="Calibri" w:cs="Calibri"/>
          <w:b/>
          <w:highlight w:val="white"/>
        </w:rPr>
      </w:pPr>
    </w:p>
    <w:p w14:paraId="061B9516" w14:textId="77777777" w:rsidR="00745971" w:rsidRDefault="00745971">
      <w:pPr>
        <w:shd w:val="clear" w:color="auto" w:fill="FFFFFF"/>
        <w:spacing w:line="310" w:lineRule="auto"/>
        <w:rPr>
          <w:rFonts w:ascii="Calibri" w:eastAsia="Calibri" w:hAnsi="Calibri" w:cs="Calibri"/>
          <w:sz w:val="20"/>
          <w:szCs w:val="20"/>
          <w:highlight w:val="white"/>
        </w:rPr>
      </w:pPr>
    </w:p>
    <w:p w14:paraId="6B33269C" w14:textId="77777777" w:rsidR="00745971" w:rsidRDefault="008A7301">
      <w:pPr>
        <w:shd w:val="clear" w:color="auto" w:fill="FFFFFF"/>
        <w:spacing w:line="310" w:lineRule="auto"/>
        <w:rPr>
          <w:rFonts w:ascii="Calibri" w:eastAsia="Calibri" w:hAnsi="Calibri" w:cs="Calibri"/>
          <w:sz w:val="20"/>
          <w:szCs w:val="20"/>
          <w:highlight w:val="white"/>
        </w:rPr>
      </w:pPr>
      <w:r>
        <w:rPr>
          <w:rFonts w:ascii="Calibri" w:eastAsia="Calibri" w:hAnsi="Calibri" w:cs="Calibri"/>
          <w:sz w:val="20"/>
          <w:szCs w:val="20"/>
          <w:highlight w:val="white"/>
        </w:rPr>
        <w:t xml:space="preserve">The </w:t>
      </w:r>
      <w:proofErr w:type="spellStart"/>
      <w:r>
        <w:rPr>
          <w:rFonts w:ascii="Calibri" w:eastAsia="Calibri" w:hAnsi="Calibri" w:cs="Calibri"/>
          <w:sz w:val="20"/>
          <w:szCs w:val="20"/>
          <w:highlight w:val="white"/>
        </w:rPr>
        <w:t>programme</w:t>
      </w:r>
      <w:proofErr w:type="spellEnd"/>
      <w:r>
        <w:rPr>
          <w:rFonts w:ascii="Calibri" w:eastAsia="Calibri" w:hAnsi="Calibri" w:cs="Calibri"/>
          <w:sz w:val="20"/>
          <w:szCs w:val="20"/>
          <w:highlight w:val="white"/>
        </w:rPr>
        <w:t xml:space="preserve"> adopts a spiral curriculum approach so that as your child goes through the </w:t>
      </w:r>
      <w:proofErr w:type="spellStart"/>
      <w:r>
        <w:rPr>
          <w:rFonts w:ascii="Calibri" w:eastAsia="Calibri" w:hAnsi="Calibri" w:cs="Calibri"/>
          <w:sz w:val="20"/>
          <w:szCs w:val="20"/>
          <w:highlight w:val="white"/>
        </w:rPr>
        <w:t>programme</w:t>
      </w:r>
      <w:proofErr w:type="spellEnd"/>
      <w:r>
        <w:rPr>
          <w:rFonts w:ascii="Calibri" w:eastAsia="Calibri" w:hAnsi="Calibri" w:cs="Calibri"/>
          <w:sz w:val="20"/>
          <w:szCs w:val="20"/>
          <w:highlight w:val="white"/>
        </w:rPr>
        <w:t xml:space="preserve"> year-after-year, the learning will develop and grow, with each stage building on the last.</w:t>
      </w:r>
    </w:p>
    <w:p w14:paraId="245D22AA" w14:textId="77777777" w:rsidR="00745971" w:rsidRDefault="008A7301">
      <w:pPr>
        <w:widowControl w:val="0"/>
        <w:spacing w:before="360" w:line="240" w:lineRule="auto"/>
        <w:ind w:left="8"/>
        <w:rPr>
          <w:rFonts w:ascii="Times New Roman" w:eastAsia="Times New Roman" w:hAnsi="Times New Roman" w:cs="Times New Roman"/>
          <w:sz w:val="24"/>
          <w:szCs w:val="24"/>
        </w:rPr>
      </w:pPr>
      <w:r>
        <w:rPr>
          <w:rFonts w:ascii="Times New Roman" w:eastAsia="Times New Roman" w:hAnsi="Times New Roman" w:cs="Times New Roman"/>
          <w:sz w:val="24"/>
          <w:szCs w:val="24"/>
        </w:rPr>
        <w:t>One Page Overview:</w:t>
      </w:r>
    </w:p>
    <w:tbl>
      <w:tblPr>
        <w:tblStyle w:val="a"/>
        <w:tblW w:w="11749" w:type="dxa"/>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2"/>
        <w:gridCol w:w="1316"/>
        <w:gridCol w:w="1316"/>
        <w:gridCol w:w="1315"/>
        <w:gridCol w:w="1315"/>
        <w:gridCol w:w="1315"/>
        <w:gridCol w:w="1315"/>
        <w:gridCol w:w="1170"/>
        <w:gridCol w:w="975"/>
      </w:tblGrid>
      <w:tr w:rsidR="00745971" w14:paraId="61DA926D" w14:textId="77777777">
        <w:trPr>
          <w:trHeight w:val="619"/>
        </w:trPr>
        <w:tc>
          <w:tcPr>
            <w:tcW w:w="1710" w:type="dxa"/>
            <w:shd w:val="clear" w:color="auto" w:fill="auto"/>
            <w:tcMar>
              <w:top w:w="100" w:type="dxa"/>
              <w:left w:w="100" w:type="dxa"/>
              <w:bottom w:w="100" w:type="dxa"/>
              <w:right w:w="100" w:type="dxa"/>
            </w:tcMar>
          </w:tcPr>
          <w:p w14:paraId="24078E21" w14:textId="77777777" w:rsidR="00745971" w:rsidRDefault="00745971">
            <w:pPr>
              <w:widowControl w:val="0"/>
              <w:rPr>
                <w:rFonts w:ascii="Times New Roman" w:eastAsia="Times New Roman" w:hAnsi="Times New Roman" w:cs="Times New Roman"/>
                <w:sz w:val="24"/>
                <w:szCs w:val="24"/>
              </w:rPr>
            </w:pPr>
          </w:p>
        </w:tc>
        <w:tc>
          <w:tcPr>
            <w:tcW w:w="9060" w:type="dxa"/>
            <w:gridSpan w:val="7"/>
            <w:shd w:val="clear" w:color="auto" w:fill="auto"/>
            <w:tcMar>
              <w:top w:w="100" w:type="dxa"/>
              <w:left w:w="100" w:type="dxa"/>
              <w:bottom w:w="100" w:type="dxa"/>
              <w:right w:w="100" w:type="dxa"/>
            </w:tcMar>
          </w:tcPr>
          <w:p w14:paraId="50E44E92" w14:textId="77777777" w:rsidR="00745971" w:rsidRDefault="008A7301">
            <w:pPr>
              <w:widowControl w:val="0"/>
              <w:spacing w:line="240" w:lineRule="auto"/>
              <w:jc w:val="center"/>
              <w:rPr>
                <w:b/>
                <w:color w:val="FFFFFF"/>
                <w:sz w:val="19"/>
                <w:szCs w:val="19"/>
                <w:shd w:val="clear" w:color="auto" w:fill="F37021"/>
              </w:rPr>
            </w:pPr>
            <w:r>
              <w:rPr>
                <w:b/>
                <w:color w:val="FFFFFF"/>
                <w:sz w:val="19"/>
                <w:szCs w:val="19"/>
                <w:shd w:val="clear" w:color="auto" w:fill="F37021"/>
              </w:rPr>
              <w:t xml:space="preserve">RE, PSHE or Tutor Time </w:t>
            </w:r>
          </w:p>
        </w:tc>
        <w:tc>
          <w:tcPr>
            <w:tcW w:w="975" w:type="dxa"/>
            <w:shd w:val="clear" w:color="auto" w:fill="auto"/>
            <w:tcMar>
              <w:top w:w="100" w:type="dxa"/>
              <w:left w:w="100" w:type="dxa"/>
              <w:bottom w:w="100" w:type="dxa"/>
              <w:right w:w="100" w:type="dxa"/>
            </w:tcMar>
          </w:tcPr>
          <w:p w14:paraId="61A714EC" w14:textId="77777777" w:rsidR="00745971" w:rsidRDefault="008A7301">
            <w:pPr>
              <w:widowControl w:val="0"/>
              <w:spacing w:line="240" w:lineRule="auto"/>
              <w:jc w:val="center"/>
              <w:rPr>
                <w:b/>
                <w:color w:val="FFFFFF"/>
                <w:sz w:val="19"/>
                <w:szCs w:val="19"/>
                <w:shd w:val="clear" w:color="auto" w:fill="27AEE0"/>
              </w:rPr>
            </w:pPr>
            <w:r>
              <w:rPr>
                <w:b/>
                <w:color w:val="FFFFFF"/>
                <w:sz w:val="19"/>
                <w:szCs w:val="19"/>
                <w:shd w:val="clear" w:color="auto" w:fill="27AEE0"/>
              </w:rPr>
              <w:t>Whole Year</w:t>
            </w:r>
          </w:p>
        </w:tc>
      </w:tr>
      <w:tr w:rsidR="00745971" w14:paraId="38D51500" w14:textId="77777777">
        <w:trPr>
          <w:trHeight w:val="1622"/>
        </w:trPr>
        <w:tc>
          <w:tcPr>
            <w:tcW w:w="1710" w:type="dxa"/>
            <w:shd w:val="clear" w:color="auto" w:fill="auto"/>
            <w:tcMar>
              <w:top w:w="100" w:type="dxa"/>
              <w:left w:w="100" w:type="dxa"/>
              <w:bottom w:w="100" w:type="dxa"/>
              <w:right w:w="100" w:type="dxa"/>
            </w:tcMar>
          </w:tcPr>
          <w:p w14:paraId="193040A2" w14:textId="77777777" w:rsidR="00745971" w:rsidRDefault="008A7301">
            <w:pPr>
              <w:widowControl w:val="0"/>
              <w:spacing w:line="231" w:lineRule="auto"/>
              <w:ind w:left="220" w:right="141"/>
              <w:jc w:val="center"/>
              <w:rPr>
                <w:b/>
                <w:sz w:val="19"/>
                <w:szCs w:val="19"/>
                <w:shd w:val="clear" w:color="auto" w:fill="D9D9D9"/>
              </w:rPr>
            </w:pPr>
            <w:r>
              <w:rPr>
                <w:b/>
                <w:sz w:val="19"/>
                <w:szCs w:val="19"/>
                <w:shd w:val="clear" w:color="auto" w:fill="D9D9D9"/>
              </w:rPr>
              <w:t xml:space="preserve">Sessions per </w:t>
            </w:r>
            <w:r>
              <w:rPr>
                <w:b/>
                <w:sz w:val="19"/>
                <w:szCs w:val="19"/>
              </w:rPr>
              <w:t xml:space="preserve"> </w:t>
            </w:r>
            <w:proofErr w:type="spellStart"/>
            <w:r>
              <w:rPr>
                <w:b/>
                <w:sz w:val="19"/>
                <w:szCs w:val="19"/>
                <w:shd w:val="clear" w:color="auto" w:fill="D9D9D9"/>
              </w:rPr>
              <w:t>programme</w:t>
            </w:r>
            <w:proofErr w:type="spellEnd"/>
          </w:p>
        </w:tc>
        <w:tc>
          <w:tcPr>
            <w:tcW w:w="1315" w:type="dxa"/>
            <w:shd w:val="clear" w:color="auto" w:fill="auto"/>
            <w:tcMar>
              <w:top w:w="100" w:type="dxa"/>
              <w:left w:w="100" w:type="dxa"/>
              <w:bottom w:w="100" w:type="dxa"/>
              <w:right w:w="100" w:type="dxa"/>
            </w:tcMar>
          </w:tcPr>
          <w:p w14:paraId="6B2C42F1" w14:textId="77777777" w:rsidR="00745971" w:rsidRDefault="008A7301">
            <w:pPr>
              <w:widowControl w:val="0"/>
              <w:spacing w:line="240" w:lineRule="auto"/>
              <w:jc w:val="center"/>
              <w:rPr>
                <w:b/>
                <w:sz w:val="18"/>
                <w:szCs w:val="18"/>
              </w:rPr>
            </w:pPr>
            <w:r>
              <w:rPr>
                <w:b/>
                <w:sz w:val="18"/>
                <w:szCs w:val="18"/>
              </w:rPr>
              <w:t xml:space="preserve">Session 1 </w:t>
            </w:r>
          </w:p>
          <w:p w14:paraId="1C110B51" w14:textId="77777777" w:rsidR="00745971" w:rsidRDefault="008A7301">
            <w:pPr>
              <w:widowControl w:val="0"/>
              <w:spacing w:before="274" w:line="240" w:lineRule="auto"/>
              <w:jc w:val="center"/>
              <w:rPr>
                <w:sz w:val="16"/>
                <w:szCs w:val="16"/>
              </w:rPr>
            </w:pPr>
            <w:r>
              <w:rPr>
                <w:sz w:val="16"/>
                <w:szCs w:val="16"/>
              </w:rPr>
              <w:t xml:space="preserve">50 minutes </w:t>
            </w:r>
          </w:p>
          <w:p w14:paraId="54EBEE54" w14:textId="77777777" w:rsidR="00745971" w:rsidRDefault="008A7301">
            <w:pPr>
              <w:widowControl w:val="0"/>
              <w:spacing w:line="240" w:lineRule="auto"/>
              <w:jc w:val="center"/>
              <w:rPr>
                <w:sz w:val="16"/>
                <w:szCs w:val="16"/>
              </w:rPr>
            </w:pPr>
            <w:r>
              <w:rPr>
                <w:sz w:val="16"/>
                <w:szCs w:val="16"/>
              </w:rPr>
              <w:t xml:space="preserve">or 2 x 25-minutes </w:t>
            </w:r>
          </w:p>
          <w:p w14:paraId="7A22E66D" w14:textId="77777777" w:rsidR="00745971" w:rsidRDefault="008A7301">
            <w:pPr>
              <w:widowControl w:val="0"/>
              <w:spacing w:line="240" w:lineRule="auto"/>
              <w:jc w:val="center"/>
              <w:rPr>
                <w:sz w:val="16"/>
                <w:szCs w:val="16"/>
              </w:rPr>
            </w:pPr>
            <w:r>
              <w:rPr>
                <w:sz w:val="16"/>
                <w:szCs w:val="16"/>
              </w:rPr>
              <w:t>or 2 x 50-minutes</w:t>
            </w:r>
          </w:p>
        </w:tc>
        <w:tc>
          <w:tcPr>
            <w:tcW w:w="1315" w:type="dxa"/>
            <w:shd w:val="clear" w:color="auto" w:fill="auto"/>
            <w:tcMar>
              <w:top w:w="100" w:type="dxa"/>
              <w:left w:w="100" w:type="dxa"/>
              <w:bottom w:w="100" w:type="dxa"/>
              <w:right w:w="100" w:type="dxa"/>
            </w:tcMar>
          </w:tcPr>
          <w:p w14:paraId="27EEE29A" w14:textId="77777777" w:rsidR="00745971" w:rsidRDefault="008A7301">
            <w:pPr>
              <w:widowControl w:val="0"/>
              <w:spacing w:line="240" w:lineRule="auto"/>
              <w:jc w:val="center"/>
              <w:rPr>
                <w:b/>
                <w:sz w:val="18"/>
                <w:szCs w:val="18"/>
              </w:rPr>
            </w:pPr>
            <w:r>
              <w:rPr>
                <w:b/>
                <w:sz w:val="18"/>
                <w:szCs w:val="18"/>
              </w:rPr>
              <w:t xml:space="preserve">Session 2 </w:t>
            </w:r>
          </w:p>
          <w:p w14:paraId="1278034B" w14:textId="77777777" w:rsidR="00745971" w:rsidRDefault="008A7301">
            <w:pPr>
              <w:widowControl w:val="0"/>
              <w:spacing w:before="274" w:line="240" w:lineRule="auto"/>
              <w:jc w:val="center"/>
              <w:rPr>
                <w:sz w:val="16"/>
                <w:szCs w:val="16"/>
              </w:rPr>
            </w:pPr>
            <w:r>
              <w:rPr>
                <w:sz w:val="16"/>
                <w:szCs w:val="16"/>
              </w:rPr>
              <w:t xml:space="preserve">50 minutes </w:t>
            </w:r>
          </w:p>
          <w:p w14:paraId="21230374" w14:textId="77777777" w:rsidR="00745971" w:rsidRDefault="008A7301">
            <w:pPr>
              <w:widowControl w:val="0"/>
              <w:spacing w:line="229" w:lineRule="auto"/>
              <w:ind w:left="139" w:right="117"/>
              <w:rPr>
                <w:sz w:val="16"/>
                <w:szCs w:val="16"/>
              </w:rPr>
            </w:pPr>
            <w:r>
              <w:rPr>
                <w:sz w:val="16"/>
                <w:szCs w:val="16"/>
              </w:rPr>
              <w:t>or 2 x 25-minutes or 2 x 50-minutes</w:t>
            </w:r>
          </w:p>
        </w:tc>
        <w:tc>
          <w:tcPr>
            <w:tcW w:w="1315" w:type="dxa"/>
            <w:shd w:val="clear" w:color="auto" w:fill="auto"/>
            <w:tcMar>
              <w:top w:w="100" w:type="dxa"/>
              <w:left w:w="100" w:type="dxa"/>
              <w:bottom w:w="100" w:type="dxa"/>
              <w:right w:w="100" w:type="dxa"/>
            </w:tcMar>
          </w:tcPr>
          <w:p w14:paraId="57483D40" w14:textId="77777777" w:rsidR="00745971" w:rsidRDefault="008A7301">
            <w:pPr>
              <w:widowControl w:val="0"/>
              <w:spacing w:line="240" w:lineRule="auto"/>
              <w:jc w:val="center"/>
              <w:rPr>
                <w:b/>
                <w:sz w:val="18"/>
                <w:szCs w:val="18"/>
              </w:rPr>
            </w:pPr>
            <w:r>
              <w:rPr>
                <w:b/>
                <w:sz w:val="18"/>
                <w:szCs w:val="18"/>
              </w:rPr>
              <w:t xml:space="preserve">Session 3 </w:t>
            </w:r>
          </w:p>
          <w:p w14:paraId="09629E5D" w14:textId="77777777" w:rsidR="00745971" w:rsidRDefault="008A7301">
            <w:pPr>
              <w:widowControl w:val="0"/>
              <w:spacing w:before="274" w:line="240" w:lineRule="auto"/>
              <w:jc w:val="center"/>
              <w:rPr>
                <w:sz w:val="16"/>
                <w:szCs w:val="16"/>
              </w:rPr>
            </w:pPr>
            <w:r>
              <w:rPr>
                <w:sz w:val="16"/>
                <w:szCs w:val="16"/>
              </w:rPr>
              <w:t xml:space="preserve">50 minutes </w:t>
            </w:r>
          </w:p>
          <w:p w14:paraId="27620EA8" w14:textId="77777777" w:rsidR="00745971" w:rsidRDefault="008A7301">
            <w:pPr>
              <w:widowControl w:val="0"/>
              <w:spacing w:line="240" w:lineRule="auto"/>
              <w:jc w:val="center"/>
              <w:rPr>
                <w:sz w:val="16"/>
                <w:szCs w:val="16"/>
              </w:rPr>
            </w:pPr>
            <w:r>
              <w:rPr>
                <w:sz w:val="16"/>
                <w:szCs w:val="16"/>
              </w:rPr>
              <w:t xml:space="preserve">or 2 x 25- </w:t>
            </w:r>
          </w:p>
          <w:p w14:paraId="77D917B2" w14:textId="77777777" w:rsidR="00745971" w:rsidRDefault="008A7301">
            <w:pPr>
              <w:widowControl w:val="0"/>
              <w:spacing w:line="240" w:lineRule="auto"/>
              <w:jc w:val="center"/>
              <w:rPr>
                <w:sz w:val="16"/>
                <w:szCs w:val="16"/>
              </w:rPr>
            </w:pPr>
            <w:r>
              <w:rPr>
                <w:sz w:val="16"/>
                <w:szCs w:val="16"/>
              </w:rPr>
              <w:t xml:space="preserve">minutes </w:t>
            </w:r>
          </w:p>
          <w:p w14:paraId="5E6F119B" w14:textId="77777777" w:rsidR="00745971" w:rsidRDefault="008A7301">
            <w:pPr>
              <w:widowControl w:val="0"/>
              <w:spacing w:line="240" w:lineRule="auto"/>
              <w:jc w:val="center"/>
              <w:rPr>
                <w:sz w:val="16"/>
                <w:szCs w:val="16"/>
              </w:rPr>
            </w:pPr>
            <w:r>
              <w:rPr>
                <w:sz w:val="16"/>
                <w:szCs w:val="16"/>
              </w:rPr>
              <w:t xml:space="preserve">or 2 x 50- </w:t>
            </w:r>
          </w:p>
          <w:p w14:paraId="66035095" w14:textId="77777777" w:rsidR="00745971" w:rsidRDefault="008A7301">
            <w:pPr>
              <w:widowControl w:val="0"/>
              <w:spacing w:line="240" w:lineRule="auto"/>
              <w:jc w:val="center"/>
              <w:rPr>
                <w:sz w:val="16"/>
                <w:szCs w:val="16"/>
              </w:rPr>
            </w:pPr>
            <w:r>
              <w:rPr>
                <w:sz w:val="16"/>
                <w:szCs w:val="16"/>
              </w:rPr>
              <w:t>minutes</w:t>
            </w:r>
          </w:p>
        </w:tc>
        <w:tc>
          <w:tcPr>
            <w:tcW w:w="1315" w:type="dxa"/>
            <w:shd w:val="clear" w:color="auto" w:fill="auto"/>
            <w:tcMar>
              <w:top w:w="100" w:type="dxa"/>
              <w:left w:w="100" w:type="dxa"/>
              <w:bottom w:w="100" w:type="dxa"/>
              <w:right w:w="100" w:type="dxa"/>
            </w:tcMar>
          </w:tcPr>
          <w:p w14:paraId="283745D6" w14:textId="77777777" w:rsidR="00745971" w:rsidRDefault="008A7301">
            <w:pPr>
              <w:widowControl w:val="0"/>
              <w:spacing w:line="240" w:lineRule="auto"/>
              <w:jc w:val="center"/>
              <w:rPr>
                <w:b/>
                <w:sz w:val="18"/>
                <w:szCs w:val="18"/>
              </w:rPr>
            </w:pPr>
            <w:r>
              <w:rPr>
                <w:b/>
                <w:sz w:val="18"/>
                <w:szCs w:val="18"/>
              </w:rPr>
              <w:t xml:space="preserve">Session 4 </w:t>
            </w:r>
          </w:p>
          <w:p w14:paraId="6B7EF72F" w14:textId="77777777" w:rsidR="00745971" w:rsidRDefault="008A7301">
            <w:pPr>
              <w:widowControl w:val="0"/>
              <w:spacing w:before="274" w:line="240" w:lineRule="auto"/>
              <w:jc w:val="center"/>
              <w:rPr>
                <w:sz w:val="16"/>
                <w:szCs w:val="16"/>
              </w:rPr>
            </w:pPr>
            <w:r>
              <w:rPr>
                <w:sz w:val="16"/>
                <w:szCs w:val="16"/>
              </w:rPr>
              <w:t xml:space="preserve">50 minutes </w:t>
            </w:r>
          </w:p>
          <w:p w14:paraId="00DDBB1E" w14:textId="77777777" w:rsidR="00745971" w:rsidRDefault="008A7301">
            <w:pPr>
              <w:widowControl w:val="0"/>
              <w:spacing w:line="229" w:lineRule="auto"/>
              <w:ind w:left="187" w:right="173"/>
              <w:rPr>
                <w:sz w:val="16"/>
                <w:szCs w:val="16"/>
              </w:rPr>
            </w:pPr>
            <w:r>
              <w:rPr>
                <w:sz w:val="16"/>
                <w:szCs w:val="16"/>
              </w:rPr>
              <w:t>or 2 x 25-minutes or 2 x 50-minutes</w:t>
            </w:r>
          </w:p>
        </w:tc>
        <w:tc>
          <w:tcPr>
            <w:tcW w:w="1315" w:type="dxa"/>
            <w:shd w:val="clear" w:color="auto" w:fill="auto"/>
            <w:tcMar>
              <w:top w:w="100" w:type="dxa"/>
              <w:left w:w="100" w:type="dxa"/>
              <w:bottom w:w="100" w:type="dxa"/>
              <w:right w:w="100" w:type="dxa"/>
            </w:tcMar>
          </w:tcPr>
          <w:p w14:paraId="556016E2" w14:textId="77777777" w:rsidR="00745971" w:rsidRDefault="008A7301">
            <w:pPr>
              <w:widowControl w:val="0"/>
              <w:spacing w:line="240" w:lineRule="auto"/>
              <w:jc w:val="center"/>
              <w:rPr>
                <w:b/>
                <w:sz w:val="18"/>
                <w:szCs w:val="18"/>
              </w:rPr>
            </w:pPr>
            <w:r>
              <w:rPr>
                <w:b/>
                <w:sz w:val="18"/>
                <w:szCs w:val="18"/>
              </w:rPr>
              <w:t xml:space="preserve">Session 5 </w:t>
            </w:r>
          </w:p>
          <w:p w14:paraId="625AC3A7" w14:textId="77777777" w:rsidR="00745971" w:rsidRDefault="008A7301">
            <w:pPr>
              <w:widowControl w:val="0"/>
              <w:spacing w:before="274" w:line="240" w:lineRule="auto"/>
              <w:jc w:val="center"/>
              <w:rPr>
                <w:sz w:val="16"/>
                <w:szCs w:val="16"/>
              </w:rPr>
            </w:pPr>
            <w:r>
              <w:rPr>
                <w:sz w:val="16"/>
                <w:szCs w:val="16"/>
              </w:rPr>
              <w:t xml:space="preserve">50 minutes </w:t>
            </w:r>
          </w:p>
          <w:p w14:paraId="4F10C405" w14:textId="77777777" w:rsidR="00745971" w:rsidRDefault="008A7301">
            <w:pPr>
              <w:widowControl w:val="0"/>
              <w:spacing w:line="229" w:lineRule="auto"/>
              <w:ind w:left="194" w:right="177"/>
              <w:rPr>
                <w:sz w:val="16"/>
                <w:szCs w:val="16"/>
              </w:rPr>
            </w:pPr>
            <w:r>
              <w:rPr>
                <w:sz w:val="16"/>
                <w:szCs w:val="16"/>
              </w:rPr>
              <w:t>or 2 x 25-minutes or 2 x 50-minutes</w:t>
            </w:r>
          </w:p>
        </w:tc>
        <w:tc>
          <w:tcPr>
            <w:tcW w:w="1315" w:type="dxa"/>
            <w:shd w:val="clear" w:color="auto" w:fill="auto"/>
            <w:tcMar>
              <w:top w:w="100" w:type="dxa"/>
              <w:left w:w="100" w:type="dxa"/>
              <w:bottom w:w="100" w:type="dxa"/>
              <w:right w:w="100" w:type="dxa"/>
            </w:tcMar>
          </w:tcPr>
          <w:p w14:paraId="513CD24D" w14:textId="77777777" w:rsidR="00745971" w:rsidRDefault="008A7301">
            <w:pPr>
              <w:widowControl w:val="0"/>
              <w:spacing w:line="240" w:lineRule="auto"/>
              <w:jc w:val="center"/>
              <w:rPr>
                <w:b/>
                <w:sz w:val="18"/>
                <w:szCs w:val="18"/>
              </w:rPr>
            </w:pPr>
            <w:r>
              <w:rPr>
                <w:b/>
                <w:sz w:val="18"/>
                <w:szCs w:val="18"/>
              </w:rPr>
              <w:t xml:space="preserve">Session 6 </w:t>
            </w:r>
          </w:p>
          <w:p w14:paraId="255CAFB0" w14:textId="77777777" w:rsidR="00745971" w:rsidRDefault="008A7301">
            <w:pPr>
              <w:widowControl w:val="0"/>
              <w:spacing w:before="274" w:line="240" w:lineRule="auto"/>
              <w:jc w:val="center"/>
              <w:rPr>
                <w:sz w:val="16"/>
                <w:szCs w:val="16"/>
              </w:rPr>
            </w:pPr>
            <w:r>
              <w:rPr>
                <w:sz w:val="16"/>
                <w:szCs w:val="16"/>
              </w:rPr>
              <w:t xml:space="preserve">50 minutes </w:t>
            </w:r>
          </w:p>
          <w:p w14:paraId="6FCCB300" w14:textId="77777777" w:rsidR="00745971" w:rsidRDefault="008A7301">
            <w:pPr>
              <w:widowControl w:val="0"/>
              <w:spacing w:line="240" w:lineRule="auto"/>
              <w:jc w:val="center"/>
              <w:rPr>
                <w:sz w:val="16"/>
                <w:szCs w:val="16"/>
              </w:rPr>
            </w:pPr>
            <w:r>
              <w:rPr>
                <w:sz w:val="16"/>
                <w:szCs w:val="16"/>
              </w:rPr>
              <w:t xml:space="preserve">or 2 x 25- </w:t>
            </w:r>
          </w:p>
          <w:p w14:paraId="1AFBEC75" w14:textId="77777777" w:rsidR="00745971" w:rsidRDefault="008A7301">
            <w:pPr>
              <w:widowControl w:val="0"/>
              <w:spacing w:line="240" w:lineRule="auto"/>
              <w:jc w:val="center"/>
              <w:rPr>
                <w:sz w:val="16"/>
                <w:szCs w:val="16"/>
              </w:rPr>
            </w:pPr>
            <w:r>
              <w:rPr>
                <w:sz w:val="16"/>
                <w:szCs w:val="16"/>
              </w:rPr>
              <w:t xml:space="preserve">minutes </w:t>
            </w:r>
          </w:p>
          <w:p w14:paraId="4DAAF5E2" w14:textId="77777777" w:rsidR="00745971" w:rsidRDefault="008A7301">
            <w:pPr>
              <w:widowControl w:val="0"/>
              <w:spacing w:line="240" w:lineRule="auto"/>
              <w:jc w:val="center"/>
              <w:rPr>
                <w:sz w:val="16"/>
                <w:szCs w:val="16"/>
              </w:rPr>
            </w:pPr>
            <w:r>
              <w:rPr>
                <w:sz w:val="16"/>
                <w:szCs w:val="16"/>
              </w:rPr>
              <w:t xml:space="preserve">or 2 x 50- </w:t>
            </w:r>
          </w:p>
          <w:p w14:paraId="32A7AD7A" w14:textId="77777777" w:rsidR="00745971" w:rsidRDefault="008A7301">
            <w:pPr>
              <w:widowControl w:val="0"/>
              <w:spacing w:line="240" w:lineRule="auto"/>
              <w:jc w:val="center"/>
              <w:rPr>
                <w:sz w:val="16"/>
                <w:szCs w:val="16"/>
              </w:rPr>
            </w:pPr>
            <w:r>
              <w:rPr>
                <w:sz w:val="16"/>
                <w:szCs w:val="16"/>
              </w:rPr>
              <w:t>minutes</w:t>
            </w:r>
          </w:p>
        </w:tc>
        <w:tc>
          <w:tcPr>
            <w:tcW w:w="1170" w:type="dxa"/>
            <w:shd w:val="clear" w:color="auto" w:fill="auto"/>
            <w:tcMar>
              <w:top w:w="100" w:type="dxa"/>
              <w:left w:w="100" w:type="dxa"/>
              <w:bottom w:w="100" w:type="dxa"/>
              <w:right w:w="100" w:type="dxa"/>
            </w:tcMar>
          </w:tcPr>
          <w:p w14:paraId="65B6FB02" w14:textId="77777777" w:rsidR="00745971" w:rsidRDefault="008A7301">
            <w:pPr>
              <w:widowControl w:val="0"/>
              <w:spacing w:line="240" w:lineRule="auto"/>
              <w:jc w:val="center"/>
              <w:rPr>
                <w:b/>
                <w:sz w:val="18"/>
                <w:szCs w:val="18"/>
              </w:rPr>
            </w:pPr>
            <w:r>
              <w:rPr>
                <w:b/>
                <w:sz w:val="18"/>
                <w:szCs w:val="18"/>
              </w:rPr>
              <w:t xml:space="preserve">Session 7 </w:t>
            </w:r>
          </w:p>
          <w:p w14:paraId="37C865D3" w14:textId="77777777" w:rsidR="00745971" w:rsidRDefault="008A7301">
            <w:pPr>
              <w:widowControl w:val="0"/>
              <w:spacing w:before="274" w:line="240" w:lineRule="auto"/>
              <w:jc w:val="center"/>
              <w:rPr>
                <w:sz w:val="16"/>
                <w:szCs w:val="16"/>
              </w:rPr>
            </w:pPr>
            <w:r>
              <w:rPr>
                <w:sz w:val="16"/>
                <w:szCs w:val="16"/>
              </w:rPr>
              <w:t xml:space="preserve">50 minutes </w:t>
            </w:r>
          </w:p>
          <w:p w14:paraId="1DF73149" w14:textId="77777777" w:rsidR="00745971" w:rsidRDefault="008A7301">
            <w:pPr>
              <w:widowControl w:val="0"/>
              <w:spacing w:line="240" w:lineRule="auto"/>
              <w:jc w:val="center"/>
              <w:rPr>
                <w:sz w:val="16"/>
                <w:szCs w:val="16"/>
              </w:rPr>
            </w:pPr>
            <w:r>
              <w:rPr>
                <w:sz w:val="16"/>
                <w:szCs w:val="16"/>
              </w:rPr>
              <w:t xml:space="preserve">or 2 x 25-minutes </w:t>
            </w:r>
          </w:p>
          <w:p w14:paraId="2F2A8AFF" w14:textId="77777777" w:rsidR="00745971" w:rsidRDefault="008A7301">
            <w:pPr>
              <w:widowControl w:val="0"/>
              <w:spacing w:line="240" w:lineRule="auto"/>
              <w:jc w:val="center"/>
              <w:rPr>
                <w:sz w:val="16"/>
                <w:szCs w:val="16"/>
              </w:rPr>
            </w:pPr>
            <w:r>
              <w:rPr>
                <w:sz w:val="16"/>
                <w:szCs w:val="16"/>
              </w:rPr>
              <w:t>or 2 x 50-minutes</w:t>
            </w:r>
          </w:p>
        </w:tc>
        <w:tc>
          <w:tcPr>
            <w:tcW w:w="975" w:type="dxa"/>
            <w:shd w:val="clear" w:color="auto" w:fill="auto"/>
            <w:tcMar>
              <w:top w:w="100" w:type="dxa"/>
              <w:left w:w="100" w:type="dxa"/>
              <w:bottom w:w="100" w:type="dxa"/>
              <w:right w:w="100" w:type="dxa"/>
            </w:tcMar>
          </w:tcPr>
          <w:p w14:paraId="0E232B70" w14:textId="77777777" w:rsidR="00745971" w:rsidRDefault="008A7301">
            <w:pPr>
              <w:widowControl w:val="0"/>
              <w:spacing w:line="240" w:lineRule="auto"/>
              <w:jc w:val="center"/>
              <w:rPr>
                <w:b/>
                <w:sz w:val="18"/>
                <w:szCs w:val="18"/>
              </w:rPr>
            </w:pPr>
            <w:r>
              <w:rPr>
                <w:b/>
                <w:sz w:val="18"/>
                <w:szCs w:val="18"/>
              </w:rPr>
              <w:t xml:space="preserve">Cinema </w:t>
            </w:r>
          </w:p>
          <w:p w14:paraId="76461025" w14:textId="77777777" w:rsidR="00745971" w:rsidRDefault="008A7301">
            <w:pPr>
              <w:widowControl w:val="0"/>
              <w:spacing w:before="274" w:line="240" w:lineRule="auto"/>
              <w:jc w:val="center"/>
              <w:rPr>
                <w:sz w:val="16"/>
                <w:szCs w:val="16"/>
              </w:rPr>
            </w:pPr>
            <w:r>
              <w:rPr>
                <w:sz w:val="16"/>
                <w:szCs w:val="16"/>
              </w:rPr>
              <w:t xml:space="preserve">Whole or half </w:t>
            </w:r>
          </w:p>
          <w:p w14:paraId="78E65EF0" w14:textId="77777777" w:rsidR="00745971" w:rsidRDefault="008A7301">
            <w:pPr>
              <w:widowControl w:val="0"/>
              <w:spacing w:line="240" w:lineRule="auto"/>
              <w:jc w:val="center"/>
              <w:rPr>
                <w:sz w:val="16"/>
                <w:szCs w:val="16"/>
              </w:rPr>
            </w:pPr>
            <w:r>
              <w:rPr>
                <w:sz w:val="16"/>
                <w:szCs w:val="16"/>
              </w:rPr>
              <w:t>year groups</w:t>
            </w:r>
          </w:p>
        </w:tc>
      </w:tr>
      <w:tr w:rsidR="00745971" w14:paraId="2502DB95" w14:textId="77777777">
        <w:trPr>
          <w:trHeight w:val="633"/>
        </w:trPr>
        <w:tc>
          <w:tcPr>
            <w:tcW w:w="1710" w:type="dxa"/>
            <w:shd w:val="clear" w:color="auto" w:fill="auto"/>
            <w:tcMar>
              <w:top w:w="100" w:type="dxa"/>
              <w:left w:w="100" w:type="dxa"/>
              <w:bottom w:w="100" w:type="dxa"/>
              <w:right w:w="100" w:type="dxa"/>
            </w:tcMar>
          </w:tcPr>
          <w:p w14:paraId="6193658F" w14:textId="77777777" w:rsidR="00745971" w:rsidRDefault="008A7301">
            <w:pPr>
              <w:widowControl w:val="0"/>
              <w:spacing w:line="240" w:lineRule="auto"/>
              <w:jc w:val="center"/>
              <w:rPr>
                <w:b/>
                <w:sz w:val="19"/>
                <w:szCs w:val="19"/>
                <w:shd w:val="clear" w:color="auto" w:fill="D9D9D9"/>
              </w:rPr>
            </w:pPr>
            <w:r>
              <w:rPr>
                <w:b/>
                <w:sz w:val="19"/>
                <w:szCs w:val="19"/>
                <w:shd w:val="clear" w:color="auto" w:fill="D9D9D9"/>
              </w:rPr>
              <w:t xml:space="preserve">Main Themes </w:t>
            </w:r>
          </w:p>
        </w:tc>
        <w:tc>
          <w:tcPr>
            <w:tcW w:w="1315" w:type="dxa"/>
            <w:shd w:val="clear" w:color="auto" w:fill="auto"/>
            <w:tcMar>
              <w:top w:w="100" w:type="dxa"/>
              <w:left w:w="100" w:type="dxa"/>
              <w:bottom w:w="100" w:type="dxa"/>
              <w:right w:w="100" w:type="dxa"/>
            </w:tcMar>
          </w:tcPr>
          <w:p w14:paraId="6EAC0081" w14:textId="77777777" w:rsidR="00745971" w:rsidRDefault="008A7301">
            <w:pPr>
              <w:widowControl w:val="0"/>
              <w:spacing w:line="240" w:lineRule="auto"/>
              <w:jc w:val="center"/>
              <w:rPr>
                <w:b/>
                <w:sz w:val="18"/>
                <w:szCs w:val="18"/>
              </w:rPr>
            </w:pPr>
            <w:r>
              <w:rPr>
                <w:b/>
                <w:sz w:val="18"/>
                <w:szCs w:val="18"/>
              </w:rPr>
              <w:t xml:space="preserve">All </w:t>
            </w:r>
          </w:p>
        </w:tc>
        <w:tc>
          <w:tcPr>
            <w:tcW w:w="3945" w:type="dxa"/>
            <w:gridSpan w:val="3"/>
            <w:shd w:val="clear" w:color="auto" w:fill="auto"/>
            <w:tcMar>
              <w:top w:w="100" w:type="dxa"/>
              <w:left w:w="100" w:type="dxa"/>
              <w:bottom w:w="100" w:type="dxa"/>
              <w:right w:w="100" w:type="dxa"/>
            </w:tcMar>
          </w:tcPr>
          <w:p w14:paraId="579C41BC" w14:textId="77777777" w:rsidR="00745971" w:rsidRDefault="008A7301">
            <w:pPr>
              <w:widowControl w:val="0"/>
              <w:spacing w:line="240" w:lineRule="auto"/>
              <w:jc w:val="center"/>
              <w:rPr>
                <w:b/>
                <w:color w:val="FFFFFF"/>
                <w:sz w:val="18"/>
                <w:szCs w:val="18"/>
                <w:shd w:val="clear" w:color="auto" w:fill="27AEE0"/>
              </w:rPr>
            </w:pPr>
            <w:r>
              <w:rPr>
                <w:b/>
                <w:color w:val="FFFFFF"/>
                <w:sz w:val="18"/>
                <w:szCs w:val="18"/>
                <w:shd w:val="clear" w:color="auto" w:fill="27AEE0"/>
              </w:rPr>
              <w:t xml:space="preserve">Created and Loved by God </w:t>
            </w:r>
          </w:p>
        </w:tc>
        <w:tc>
          <w:tcPr>
            <w:tcW w:w="2630" w:type="dxa"/>
            <w:gridSpan w:val="2"/>
            <w:shd w:val="clear" w:color="auto" w:fill="auto"/>
            <w:tcMar>
              <w:top w:w="100" w:type="dxa"/>
              <w:left w:w="100" w:type="dxa"/>
              <w:bottom w:w="100" w:type="dxa"/>
              <w:right w:w="100" w:type="dxa"/>
            </w:tcMar>
          </w:tcPr>
          <w:p w14:paraId="2092A04A" w14:textId="77777777" w:rsidR="00745971" w:rsidRDefault="008A7301">
            <w:pPr>
              <w:widowControl w:val="0"/>
              <w:spacing w:line="240" w:lineRule="auto"/>
              <w:jc w:val="center"/>
              <w:rPr>
                <w:b/>
                <w:color w:val="FFFFFF"/>
                <w:sz w:val="18"/>
                <w:szCs w:val="18"/>
                <w:shd w:val="clear" w:color="auto" w:fill="F37021"/>
              </w:rPr>
            </w:pPr>
            <w:r>
              <w:rPr>
                <w:b/>
                <w:color w:val="FFFFFF"/>
                <w:sz w:val="18"/>
                <w:szCs w:val="18"/>
                <w:shd w:val="clear" w:color="auto" w:fill="F37021"/>
              </w:rPr>
              <w:t xml:space="preserve">Created to Love Others </w:t>
            </w:r>
          </w:p>
        </w:tc>
        <w:tc>
          <w:tcPr>
            <w:tcW w:w="1170" w:type="dxa"/>
            <w:shd w:val="clear" w:color="auto" w:fill="auto"/>
            <w:tcMar>
              <w:top w:w="100" w:type="dxa"/>
              <w:left w:w="100" w:type="dxa"/>
              <w:bottom w:w="100" w:type="dxa"/>
              <w:right w:w="100" w:type="dxa"/>
            </w:tcMar>
          </w:tcPr>
          <w:p w14:paraId="341C0C4D" w14:textId="77777777" w:rsidR="00745971" w:rsidRDefault="008A7301">
            <w:pPr>
              <w:widowControl w:val="0"/>
              <w:spacing w:line="231" w:lineRule="auto"/>
              <w:ind w:left="241" w:right="165"/>
              <w:jc w:val="center"/>
              <w:rPr>
                <w:b/>
                <w:color w:val="FFFFFF"/>
                <w:sz w:val="10"/>
                <w:szCs w:val="10"/>
                <w:shd w:val="clear" w:color="auto" w:fill="27AEE0"/>
              </w:rPr>
            </w:pPr>
            <w:r>
              <w:rPr>
                <w:b/>
                <w:color w:val="FFFFFF"/>
                <w:sz w:val="10"/>
                <w:szCs w:val="10"/>
                <w:shd w:val="clear" w:color="auto" w:fill="27AEE0"/>
              </w:rPr>
              <w:t xml:space="preserve">Created to Live in </w:t>
            </w:r>
            <w:r>
              <w:rPr>
                <w:b/>
                <w:color w:val="FFFFFF"/>
                <w:sz w:val="10"/>
                <w:szCs w:val="10"/>
              </w:rPr>
              <w:t xml:space="preserve"> </w:t>
            </w:r>
            <w:r>
              <w:rPr>
                <w:b/>
                <w:color w:val="FFFFFF"/>
                <w:sz w:val="10"/>
                <w:szCs w:val="10"/>
                <w:shd w:val="clear" w:color="auto" w:fill="27AEE0"/>
              </w:rPr>
              <w:t xml:space="preserve">Community </w:t>
            </w:r>
          </w:p>
        </w:tc>
        <w:tc>
          <w:tcPr>
            <w:tcW w:w="975" w:type="dxa"/>
            <w:shd w:val="clear" w:color="auto" w:fill="auto"/>
            <w:tcMar>
              <w:top w:w="100" w:type="dxa"/>
              <w:left w:w="100" w:type="dxa"/>
              <w:bottom w:w="100" w:type="dxa"/>
              <w:right w:w="100" w:type="dxa"/>
            </w:tcMar>
          </w:tcPr>
          <w:p w14:paraId="3310C283" w14:textId="77777777" w:rsidR="00745971" w:rsidRDefault="008A7301">
            <w:pPr>
              <w:widowControl w:val="0"/>
              <w:spacing w:line="240" w:lineRule="auto"/>
              <w:jc w:val="center"/>
              <w:rPr>
                <w:b/>
                <w:sz w:val="18"/>
                <w:szCs w:val="18"/>
              </w:rPr>
            </w:pPr>
            <w:r>
              <w:rPr>
                <w:b/>
                <w:sz w:val="18"/>
                <w:szCs w:val="18"/>
              </w:rPr>
              <w:t>All</w:t>
            </w:r>
          </w:p>
        </w:tc>
      </w:tr>
      <w:tr w:rsidR="00745971" w14:paraId="30E1ED49" w14:textId="77777777">
        <w:trPr>
          <w:trHeight w:val="635"/>
        </w:trPr>
        <w:tc>
          <w:tcPr>
            <w:tcW w:w="1710" w:type="dxa"/>
            <w:shd w:val="clear" w:color="auto" w:fill="auto"/>
            <w:tcMar>
              <w:top w:w="100" w:type="dxa"/>
              <w:left w:w="100" w:type="dxa"/>
              <w:bottom w:w="100" w:type="dxa"/>
              <w:right w:w="100" w:type="dxa"/>
            </w:tcMar>
          </w:tcPr>
          <w:p w14:paraId="79AE9B3F" w14:textId="77777777" w:rsidR="00745971" w:rsidRDefault="008A7301">
            <w:pPr>
              <w:widowControl w:val="0"/>
              <w:spacing w:line="240" w:lineRule="auto"/>
              <w:jc w:val="center"/>
              <w:rPr>
                <w:b/>
                <w:sz w:val="19"/>
                <w:szCs w:val="19"/>
                <w:shd w:val="clear" w:color="auto" w:fill="D9D9D9"/>
              </w:rPr>
            </w:pPr>
            <w:r>
              <w:rPr>
                <w:b/>
                <w:sz w:val="19"/>
                <w:szCs w:val="19"/>
                <w:shd w:val="clear" w:color="auto" w:fill="D9D9D9"/>
              </w:rPr>
              <w:t xml:space="preserve">Sub-themes </w:t>
            </w:r>
          </w:p>
        </w:tc>
        <w:tc>
          <w:tcPr>
            <w:tcW w:w="1315" w:type="dxa"/>
            <w:shd w:val="clear" w:color="auto" w:fill="auto"/>
            <w:tcMar>
              <w:top w:w="100" w:type="dxa"/>
              <w:left w:w="100" w:type="dxa"/>
              <w:bottom w:w="100" w:type="dxa"/>
              <w:right w:w="100" w:type="dxa"/>
            </w:tcMar>
          </w:tcPr>
          <w:p w14:paraId="3A86C1F6" w14:textId="77777777" w:rsidR="00745971" w:rsidRDefault="008A7301">
            <w:pPr>
              <w:widowControl w:val="0"/>
              <w:spacing w:line="240" w:lineRule="auto"/>
              <w:jc w:val="center"/>
              <w:rPr>
                <w:b/>
                <w:sz w:val="14"/>
                <w:szCs w:val="14"/>
              </w:rPr>
            </w:pPr>
            <w:r>
              <w:rPr>
                <w:b/>
                <w:sz w:val="14"/>
                <w:szCs w:val="14"/>
                <w:shd w:val="clear" w:color="auto" w:fill="D9D9D9"/>
              </w:rPr>
              <w:t xml:space="preserve">Religious </w:t>
            </w:r>
            <w:r>
              <w:rPr>
                <w:b/>
                <w:sz w:val="14"/>
                <w:szCs w:val="14"/>
              </w:rPr>
              <w:t xml:space="preserve"> </w:t>
            </w:r>
          </w:p>
          <w:p w14:paraId="5ECBE0CB" w14:textId="77777777" w:rsidR="00745971" w:rsidRDefault="008A7301">
            <w:pPr>
              <w:widowControl w:val="0"/>
              <w:spacing w:line="240" w:lineRule="auto"/>
              <w:jc w:val="center"/>
              <w:rPr>
                <w:b/>
                <w:sz w:val="14"/>
                <w:szCs w:val="14"/>
                <w:shd w:val="clear" w:color="auto" w:fill="D9D9D9"/>
              </w:rPr>
            </w:pPr>
            <w:r>
              <w:rPr>
                <w:b/>
                <w:sz w:val="14"/>
                <w:szCs w:val="14"/>
                <w:shd w:val="clear" w:color="auto" w:fill="D9D9D9"/>
              </w:rPr>
              <w:t>Understanding</w:t>
            </w:r>
          </w:p>
        </w:tc>
        <w:tc>
          <w:tcPr>
            <w:tcW w:w="1315" w:type="dxa"/>
            <w:shd w:val="clear" w:color="auto" w:fill="auto"/>
            <w:tcMar>
              <w:top w:w="100" w:type="dxa"/>
              <w:left w:w="100" w:type="dxa"/>
              <w:bottom w:w="100" w:type="dxa"/>
              <w:right w:w="100" w:type="dxa"/>
            </w:tcMar>
          </w:tcPr>
          <w:p w14:paraId="4E7BB133" w14:textId="77777777" w:rsidR="00745971" w:rsidRDefault="008A7301">
            <w:pPr>
              <w:widowControl w:val="0"/>
              <w:spacing w:line="231" w:lineRule="auto"/>
              <w:ind w:left="187" w:right="105"/>
              <w:jc w:val="center"/>
              <w:rPr>
                <w:b/>
                <w:sz w:val="14"/>
                <w:szCs w:val="14"/>
                <w:shd w:val="clear" w:color="auto" w:fill="D9D9D9"/>
              </w:rPr>
            </w:pPr>
            <w:r>
              <w:rPr>
                <w:b/>
                <w:sz w:val="14"/>
                <w:szCs w:val="14"/>
                <w:shd w:val="clear" w:color="auto" w:fill="D9D9D9"/>
              </w:rPr>
              <w:t xml:space="preserve">Me, My Body, </w:t>
            </w:r>
            <w:r>
              <w:rPr>
                <w:b/>
                <w:sz w:val="14"/>
                <w:szCs w:val="14"/>
              </w:rPr>
              <w:t xml:space="preserve"> </w:t>
            </w:r>
            <w:r>
              <w:rPr>
                <w:b/>
                <w:sz w:val="14"/>
                <w:szCs w:val="14"/>
                <w:shd w:val="clear" w:color="auto" w:fill="D9D9D9"/>
              </w:rPr>
              <w:t>My Health</w:t>
            </w:r>
          </w:p>
        </w:tc>
        <w:tc>
          <w:tcPr>
            <w:tcW w:w="1315" w:type="dxa"/>
            <w:shd w:val="clear" w:color="auto" w:fill="auto"/>
            <w:tcMar>
              <w:top w:w="100" w:type="dxa"/>
              <w:left w:w="100" w:type="dxa"/>
              <w:bottom w:w="100" w:type="dxa"/>
              <w:right w:w="100" w:type="dxa"/>
            </w:tcMar>
          </w:tcPr>
          <w:p w14:paraId="7A49C91E" w14:textId="77777777" w:rsidR="00745971" w:rsidRDefault="008A7301">
            <w:pPr>
              <w:widowControl w:val="0"/>
              <w:spacing w:line="240" w:lineRule="auto"/>
              <w:jc w:val="center"/>
              <w:rPr>
                <w:b/>
                <w:sz w:val="14"/>
                <w:szCs w:val="14"/>
              </w:rPr>
            </w:pPr>
            <w:r>
              <w:rPr>
                <w:b/>
                <w:sz w:val="14"/>
                <w:szCs w:val="14"/>
                <w:shd w:val="clear" w:color="auto" w:fill="D9D9D9"/>
              </w:rPr>
              <w:t xml:space="preserve">Emotional </w:t>
            </w:r>
            <w:r>
              <w:rPr>
                <w:b/>
                <w:sz w:val="14"/>
                <w:szCs w:val="14"/>
              </w:rPr>
              <w:t xml:space="preserve"> </w:t>
            </w:r>
          </w:p>
          <w:p w14:paraId="7BB56AB2" w14:textId="77777777" w:rsidR="00745971" w:rsidRDefault="008A7301">
            <w:pPr>
              <w:widowControl w:val="0"/>
              <w:spacing w:line="240" w:lineRule="auto"/>
              <w:jc w:val="center"/>
              <w:rPr>
                <w:b/>
                <w:sz w:val="14"/>
                <w:szCs w:val="14"/>
                <w:shd w:val="clear" w:color="auto" w:fill="D9D9D9"/>
              </w:rPr>
            </w:pPr>
            <w:r>
              <w:rPr>
                <w:b/>
                <w:sz w:val="14"/>
                <w:szCs w:val="14"/>
                <w:shd w:val="clear" w:color="auto" w:fill="D9D9D9"/>
              </w:rPr>
              <w:t xml:space="preserve">Well-Being </w:t>
            </w:r>
          </w:p>
        </w:tc>
        <w:tc>
          <w:tcPr>
            <w:tcW w:w="1315" w:type="dxa"/>
            <w:shd w:val="clear" w:color="auto" w:fill="auto"/>
            <w:tcMar>
              <w:top w:w="100" w:type="dxa"/>
              <w:left w:w="100" w:type="dxa"/>
              <w:bottom w:w="100" w:type="dxa"/>
              <w:right w:w="100" w:type="dxa"/>
            </w:tcMar>
          </w:tcPr>
          <w:p w14:paraId="79CB36F5" w14:textId="77777777" w:rsidR="00745971" w:rsidRDefault="008A7301">
            <w:pPr>
              <w:widowControl w:val="0"/>
              <w:spacing w:line="240" w:lineRule="auto"/>
              <w:jc w:val="center"/>
              <w:rPr>
                <w:b/>
                <w:sz w:val="14"/>
                <w:szCs w:val="14"/>
                <w:shd w:val="clear" w:color="auto" w:fill="D9D9D9"/>
              </w:rPr>
            </w:pPr>
            <w:r>
              <w:rPr>
                <w:b/>
                <w:sz w:val="14"/>
                <w:szCs w:val="14"/>
                <w:shd w:val="clear" w:color="auto" w:fill="D9D9D9"/>
              </w:rPr>
              <w:t xml:space="preserve">Life Cycles </w:t>
            </w:r>
          </w:p>
        </w:tc>
        <w:tc>
          <w:tcPr>
            <w:tcW w:w="1315" w:type="dxa"/>
            <w:shd w:val="clear" w:color="auto" w:fill="auto"/>
            <w:tcMar>
              <w:top w:w="100" w:type="dxa"/>
              <w:left w:w="100" w:type="dxa"/>
              <w:bottom w:w="100" w:type="dxa"/>
              <w:right w:w="100" w:type="dxa"/>
            </w:tcMar>
          </w:tcPr>
          <w:p w14:paraId="04083E6F" w14:textId="77777777" w:rsidR="00745971" w:rsidRDefault="008A7301">
            <w:pPr>
              <w:widowControl w:val="0"/>
              <w:spacing w:line="240" w:lineRule="auto"/>
              <w:jc w:val="center"/>
              <w:rPr>
                <w:b/>
                <w:sz w:val="14"/>
                <w:szCs w:val="14"/>
              </w:rPr>
            </w:pPr>
            <w:r>
              <w:rPr>
                <w:b/>
                <w:sz w:val="14"/>
                <w:szCs w:val="14"/>
                <w:shd w:val="clear" w:color="auto" w:fill="D9D9D9"/>
              </w:rPr>
              <w:t xml:space="preserve">Personal </w:t>
            </w:r>
            <w:r>
              <w:rPr>
                <w:b/>
                <w:sz w:val="14"/>
                <w:szCs w:val="14"/>
              </w:rPr>
              <w:t xml:space="preserve"> </w:t>
            </w:r>
          </w:p>
          <w:p w14:paraId="4B4FCB51" w14:textId="77777777" w:rsidR="00745971" w:rsidRDefault="008A7301">
            <w:pPr>
              <w:widowControl w:val="0"/>
              <w:spacing w:line="240" w:lineRule="auto"/>
              <w:jc w:val="center"/>
              <w:rPr>
                <w:b/>
                <w:sz w:val="14"/>
                <w:szCs w:val="14"/>
                <w:shd w:val="clear" w:color="auto" w:fill="D9D9D9"/>
              </w:rPr>
            </w:pPr>
            <w:r>
              <w:rPr>
                <w:b/>
                <w:sz w:val="14"/>
                <w:szCs w:val="14"/>
                <w:shd w:val="clear" w:color="auto" w:fill="D9D9D9"/>
              </w:rPr>
              <w:t>Relationships</w:t>
            </w:r>
          </w:p>
        </w:tc>
        <w:tc>
          <w:tcPr>
            <w:tcW w:w="1315" w:type="dxa"/>
            <w:shd w:val="clear" w:color="auto" w:fill="auto"/>
            <w:tcMar>
              <w:top w:w="100" w:type="dxa"/>
              <w:left w:w="100" w:type="dxa"/>
              <w:bottom w:w="100" w:type="dxa"/>
              <w:right w:w="100" w:type="dxa"/>
            </w:tcMar>
          </w:tcPr>
          <w:p w14:paraId="4F37B598" w14:textId="77777777" w:rsidR="00745971" w:rsidRDefault="008A7301">
            <w:pPr>
              <w:widowControl w:val="0"/>
              <w:spacing w:line="240" w:lineRule="auto"/>
              <w:ind w:right="201"/>
              <w:jc w:val="right"/>
              <w:rPr>
                <w:b/>
                <w:sz w:val="14"/>
                <w:szCs w:val="14"/>
              </w:rPr>
            </w:pPr>
            <w:r>
              <w:rPr>
                <w:b/>
                <w:sz w:val="14"/>
                <w:szCs w:val="14"/>
                <w:shd w:val="clear" w:color="auto" w:fill="D9D9D9"/>
              </w:rPr>
              <w:t xml:space="preserve">Keeping </w:t>
            </w:r>
            <w:r>
              <w:rPr>
                <w:b/>
                <w:sz w:val="14"/>
                <w:szCs w:val="14"/>
              </w:rPr>
              <w:t xml:space="preserve"> </w:t>
            </w:r>
          </w:p>
          <w:p w14:paraId="273E79E3" w14:textId="77777777" w:rsidR="00745971" w:rsidRDefault="008A7301">
            <w:pPr>
              <w:widowControl w:val="0"/>
              <w:spacing w:line="240" w:lineRule="auto"/>
              <w:jc w:val="center"/>
              <w:rPr>
                <w:b/>
                <w:sz w:val="14"/>
                <w:szCs w:val="14"/>
                <w:shd w:val="clear" w:color="auto" w:fill="D9D9D9"/>
              </w:rPr>
            </w:pPr>
            <w:r>
              <w:rPr>
                <w:b/>
                <w:sz w:val="14"/>
                <w:szCs w:val="14"/>
                <w:shd w:val="clear" w:color="auto" w:fill="D9D9D9"/>
              </w:rPr>
              <w:t>Safe</w:t>
            </w:r>
          </w:p>
        </w:tc>
        <w:tc>
          <w:tcPr>
            <w:tcW w:w="1170" w:type="dxa"/>
            <w:shd w:val="clear" w:color="auto" w:fill="auto"/>
            <w:tcMar>
              <w:top w:w="100" w:type="dxa"/>
              <w:left w:w="100" w:type="dxa"/>
              <w:bottom w:w="100" w:type="dxa"/>
              <w:right w:w="100" w:type="dxa"/>
            </w:tcMar>
          </w:tcPr>
          <w:p w14:paraId="22D6C1FF" w14:textId="77777777" w:rsidR="00745971" w:rsidRDefault="008A7301">
            <w:pPr>
              <w:widowControl w:val="0"/>
              <w:spacing w:line="231" w:lineRule="auto"/>
              <w:ind w:left="196" w:right="115"/>
              <w:jc w:val="center"/>
              <w:rPr>
                <w:b/>
                <w:sz w:val="14"/>
                <w:szCs w:val="14"/>
                <w:shd w:val="clear" w:color="auto" w:fill="D9D9D9"/>
              </w:rPr>
            </w:pPr>
            <w:r>
              <w:rPr>
                <w:b/>
                <w:sz w:val="14"/>
                <w:szCs w:val="14"/>
                <w:shd w:val="clear" w:color="auto" w:fill="D9D9D9"/>
              </w:rPr>
              <w:t xml:space="preserve">Living in the Wider </w:t>
            </w:r>
            <w:r>
              <w:rPr>
                <w:b/>
                <w:sz w:val="14"/>
                <w:szCs w:val="14"/>
              </w:rPr>
              <w:t xml:space="preserve"> </w:t>
            </w:r>
            <w:r>
              <w:rPr>
                <w:b/>
                <w:sz w:val="14"/>
                <w:szCs w:val="14"/>
                <w:shd w:val="clear" w:color="auto" w:fill="D9D9D9"/>
              </w:rPr>
              <w:t>World</w:t>
            </w:r>
          </w:p>
        </w:tc>
        <w:tc>
          <w:tcPr>
            <w:tcW w:w="975" w:type="dxa"/>
            <w:shd w:val="clear" w:color="auto" w:fill="auto"/>
            <w:tcMar>
              <w:top w:w="100" w:type="dxa"/>
              <w:left w:w="100" w:type="dxa"/>
              <w:bottom w:w="100" w:type="dxa"/>
              <w:right w:w="100" w:type="dxa"/>
            </w:tcMar>
          </w:tcPr>
          <w:p w14:paraId="23DD26E2" w14:textId="77777777" w:rsidR="00745971" w:rsidRDefault="008A7301">
            <w:pPr>
              <w:widowControl w:val="0"/>
              <w:spacing w:line="240" w:lineRule="auto"/>
              <w:jc w:val="center"/>
              <w:rPr>
                <w:b/>
                <w:sz w:val="14"/>
                <w:szCs w:val="14"/>
                <w:shd w:val="clear" w:color="auto" w:fill="D9D9D9"/>
              </w:rPr>
            </w:pPr>
            <w:r>
              <w:rPr>
                <w:b/>
                <w:sz w:val="14"/>
                <w:szCs w:val="14"/>
                <w:shd w:val="clear" w:color="auto" w:fill="D9D9D9"/>
              </w:rPr>
              <w:t xml:space="preserve">Cinema-in </w:t>
            </w:r>
          </w:p>
          <w:p w14:paraId="76297E5F" w14:textId="77777777" w:rsidR="00745971" w:rsidRDefault="008A7301">
            <w:pPr>
              <w:widowControl w:val="0"/>
              <w:spacing w:line="240" w:lineRule="auto"/>
              <w:jc w:val="center"/>
              <w:rPr>
                <w:b/>
                <w:sz w:val="14"/>
                <w:szCs w:val="14"/>
                <w:shd w:val="clear" w:color="auto" w:fill="D9D9D9"/>
              </w:rPr>
            </w:pPr>
            <w:r>
              <w:rPr>
                <w:b/>
                <w:sz w:val="14"/>
                <w:szCs w:val="14"/>
                <w:shd w:val="clear" w:color="auto" w:fill="D9D9D9"/>
              </w:rPr>
              <w:t>Education</w:t>
            </w:r>
          </w:p>
        </w:tc>
      </w:tr>
      <w:tr w:rsidR="00745971" w14:paraId="32816A62" w14:textId="77777777">
        <w:trPr>
          <w:trHeight w:val="633"/>
        </w:trPr>
        <w:tc>
          <w:tcPr>
            <w:tcW w:w="1710" w:type="dxa"/>
            <w:shd w:val="clear" w:color="auto" w:fill="auto"/>
            <w:tcMar>
              <w:top w:w="100" w:type="dxa"/>
              <w:left w:w="100" w:type="dxa"/>
              <w:bottom w:w="100" w:type="dxa"/>
              <w:right w:w="100" w:type="dxa"/>
            </w:tcMar>
          </w:tcPr>
          <w:p w14:paraId="6658DD36" w14:textId="77777777" w:rsidR="00745971" w:rsidRPr="00A25887" w:rsidRDefault="008A7301" w:rsidP="00A25887">
            <w:pPr>
              <w:widowControl w:val="0"/>
              <w:spacing w:line="240" w:lineRule="auto"/>
              <w:rPr>
                <w:b/>
                <w:sz w:val="20"/>
                <w:szCs w:val="20"/>
                <w:shd w:val="clear" w:color="auto" w:fill="D9D9D9"/>
              </w:rPr>
            </w:pPr>
            <w:r w:rsidRPr="00A25887">
              <w:rPr>
                <w:b/>
                <w:sz w:val="20"/>
                <w:szCs w:val="20"/>
                <w:shd w:val="clear" w:color="auto" w:fill="D9D9D9"/>
              </w:rPr>
              <w:lastRenderedPageBreak/>
              <w:t xml:space="preserve">Year 7 </w:t>
            </w:r>
          </w:p>
        </w:tc>
        <w:tc>
          <w:tcPr>
            <w:tcW w:w="1315" w:type="dxa"/>
            <w:shd w:val="clear" w:color="auto" w:fill="auto"/>
            <w:tcMar>
              <w:top w:w="100" w:type="dxa"/>
              <w:left w:w="100" w:type="dxa"/>
              <w:bottom w:w="100" w:type="dxa"/>
              <w:right w:w="100" w:type="dxa"/>
            </w:tcMar>
          </w:tcPr>
          <w:p w14:paraId="7A2B5CB2" w14:textId="77777777" w:rsidR="00745971" w:rsidRPr="00A25887" w:rsidRDefault="008A7301" w:rsidP="00A25887">
            <w:pPr>
              <w:widowControl w:val="0"/>
              <w:spacing w:line="240" w:lineRule="auto"/>
              <w:rPr>
                <w:sz w:val="20"/>
                <w:szCs w:val="20"/>
              </w:rPr>
            </w:pPr>
            <w:r w:rsidRPr="00A25887">
              <w:rPr>
                <w:sz w:val="20"/>
                <w:szCs w:val="20"/>
              </w:rPr>
              <w:t xml:space="preserve">Who Am I? </w:t>
            </w:r>
          </w:p>
        </w:tc>
        <w:tc>
          <w:tcPr>
            <w:tcW w:w="1315" w:type="dxa"/>
            <w:shd w:val="clear" w:color="auto" w:fill="auto"/>
            <w:tcMar>
              <w:top w:w="100" w:type="dxa"/>
              <w:left w:w="100" w:type="dxa"/>
              <w:bottom w:w="100" w:type="dxa"/>
              <w:right w:w="100" w:type="dxa"/>
            </w:tcMar>
          </w:tcPr>
          <w:p w14:paraId="6C901112" w14:textId="77777777" w:rsidR="00745971" w:rsidRPr="00A25887" w:rsidRDefault="008A7301" w:rsidP="00A25887">
            <w:pPr>
              <w:widowControl w:val="0"/>
              <w:spacing w:line="240" w:lineRule="auto"/>
              <w:rPr>
                <w:sz w:val="20"/>
                <w:szCs w:val="20"/>
              </w:rPr>
            </w:pPr>
            <w:r w:rsidRPr="00A25887">
              <w:rPr>
                <w:sz w:val="20"/>
                <w:szCs w:val="20"/>
              </w:rPr>
              <w:t xml:space="preserve">Changing  </w:t>
            </w:r>
          </w:p>
          <w:p w14:paraId="6DEBDBD8" w14:textId="77777777" w:rsidR="00745971" w:rsidRPr="00A25887" w:rsidRDefault="008A7301" w:rsidP="00A25887">
            <w:pPr>
              <w:widowControl w:val="0"/>
              <w:spacing w:line="240" w:lineRule="auto"/>
              <w:rPr>
                <w:sz w:val="20"/>
                <w:szCs w:val="20"/>
              </w:rPr>
            </w:pPr>
            <w:r w:rsidRPr="00A25887">
              <w:rPr>
                <w:sz w:val="20"/>
                <w:szCs w:val="20"/>
              </w:rPr>
              <w:t>Bodies</w:t>
            </w:r>
          </w:p>
        </w:tc>
        <w:tc>
          <w:tcPr>
            <w:tcW w:w="1315" w:type="dxa"/>
            <w:shd w:val="clear" w:color="auto" w:fill="auto"/>
            <w:tcMar>
              <w:top w:w="100" w:type="dxa"/>
              <w:left w:w="100" w:type="dxa"/>
              <w:bottom w:w="100" w:type="dxa"/>
              <w:right w:w="100" w:type="dxa"/>
            </w:tcMar>
          </w:tcPr>
          <w:p w14:paraId="0C5DD480" w14:textId="77777777" w:rsidR="00745971" w:rsidRPr="00A25887" w:rsidRDefault="008A7301" w:rsidP="00A25887">
            <w:pPr>
              <w:widowControl w:val="0"/>
              <w:spacing w:line="229" w:lineRule="auto"/>
              <w:ind w:left="156" w:right="72"/>
              <w:rPr>
                <w:sz w:val="20"/>
                <w:szCs w:val="20"/>
              </w:rPr>
            </w:pPr>
            <w:r w:rsidRPr="00A25887">
              <w:rPr>
                <w:sz w:val="20"/>
                <w:szCs w:val="20"/>
              </w:rPr>
              <w:t>Healthy Inside  and Out</w:t>
            </w:r>
          </w:p>
        </w:tc>
        <w:tc>
          <w:tcPr>
            <w:tcW w:w="1315" w:type="dxa"/>
            <w:shd w:val="clear" w:color="auto" w:fill="auto"/>
            <w:tcMar>
              <w:top w:w="100" w:type="dxa"/>
              <w:left w:w="100" w:type="dxa"/>
              <w:bottom w:w="100" w:type="dxa"/>
              <w:right w:w="100" w:type="dxa"/>
            </w:tcMar>
          </w:tcPr>
          <w:p w14:paraId="06ADDCB0" w14:textId="77777777" w:rsidR="00745971" w:rsidRPr="00A25887" w:rsidRDefault="008A7301" w:rsidP="00A25887">
            <w:pPr>
              <w:widowControl w:val="0"/>
              <w:spacing w:line="229" w:lineRule="auto"/>
              <w:ind w:left="112" w:right="43"/>
              <w:rPr>
                <w:sz w:val="20"/>
                <w:szCs w:val="20"/>
              </w:rPr>
            </w:pPr>
            <w:r w:rsidRPr="00A25887">
              <w:rPr>
                <w:sz w:val="20"/>
                <w:szCs w:val="20"/>
              </w:rPr>
              <w:t xml:space="preserve">Where We Come  From </w:t>
            </w:r>
          </w:p>
        </w:tc>
        <w:tc>
          <w:tcPr>
            <w:tcW w:w="1315" w:type="dxa"/>
            <w:shd w:val="clear" w:color="auto" w:fill="auto"/>
            <w:tcMar>
              <w:top w:w="100" w:type="dxa"/>
              <w:left w:w="100" w:type="dxa"/>
              <w:bottom w:w="100" w:type="dxa"/>
              <w:right w:w="100" w:type="dxa"/>
            </w:tcMar>
          </w:tcPr>
          <w:p w14:paraId="56F80987" w14:textId="77777777" w:rsidR="00745971" w:rsidRPr="00A25887" w:rsidRDefault="008A7301" w:rsidP="00A25887">
            <w:pPr>
              <w:widowControl w:val="0"/>
              <w:spacing w:line="240" w:lineRule="auto"/>
              <w:rPr>
                <w:sz w:val="20"/>
                <w:szCs w:val="20"/>
              </w:rPr>
            </w:pPr>
            <w:r w:rsidRPr="00A25887">
              <w:rPr>
                <w:sz w:val="20"/>
                <w:szCs w:val="20"/>
              </w:rPr>
              <w:t xml:space="preserve">Family &amp; Friends </w:t>
            </w:r>
          </w:p>
        </w:tc>
        <w:tc>
          <w:tcPr>
            <w:tcW w:w="1315" w:type="dxa"/>
            <w:shd w:val="clear" w:color="auto" w:fill="auto"/>
            <w:tcMar>
              <w:top w:w="100" w:type="dxa"/>
              <w:left w:w="100" w:type="dxa"/>
              <w:bottom w:w="100" w:type="dxa"/>
              <w:right w:w="100" w:type="dxa"/>
            </w:tcMar>
          </w:tcPr>
          <w:p w14:paraId="049265BA" w14:textId="77777777" w:rsidR="00745971" w:rsidRPr="00A25887" w:rsidRDefault="008A7301" w:rsidP="00A25887">
            <w:pPr>
              <w:widowControl w:val="0"/>
              <w:spacing w:line="240" w:lineRule="auto"/>
              <w:ind w:right="141"/>
              <w:rPr>
                <w:sz w:val="20"/>
                <w:szCs w:val="20"/>
              </w:rPr>
            </w:pPr>
            <w:r w:rsidRPr="00A25887">
              <w:rPr>
                <w:sz w:val="20"/>
                <w:szCs w:val="20"/>
              </w:rPr>
              <w:t xml:space="preserve">My Life on  </w:t>
            </w:r>
          </w:p>
          <w:p w14:paraId="7F553056" w14:textId="77777777" w:rsidR="00745971" w:rsidRPr="00A25887" w:rsidRDefault="008A7301" w:rsidP="00A25887">
            <w:pPr>
              <w:widowControl w:val="0"/>
              <w:spacing w:line="240" w:lineRule="auto"/>
              <w:rPr>
                <w:sz w:val="20"/>
                <w:szCs w:val="20"/>
              </w:rPr>
            </w:pPr>
            <w:r w:rsidRPr="00A25887">
              <w:rPr>
                <w:sz w:val="20"/>
                <w:szCs w:val="20"/>
              </w:rPr>
              <w:t>Screen</w:t>
            </w:r>
          </w:p>
        </w:tc>
        <w:tc>
          <w:tcPr>
            <w:tcW w:w="1170" w:type="dxa"/>
            <w:shd w:val="clear" w:color="auto" w:fill="auto"/>
            <w:tcMar>
              <w:top w:w="100" w:type="dxa"/>
              <w:left w:w="100" w:type="dxa"/>
              <w:bottom w:w="100" w:type="dxa"/>
              <w:right w:w="100" w:type="dxa"/>
            </w:tcMar>
          </w:tcPr>
          <w:p w14:paraId="022C540C" w14:textId="77777777" w:rsidR="00745971" w:rsidRPr="00A25887" w:rsidRDefault="008A7301" w:rsidP="00A25887">
            <w:pPr>
              <w:widowControl w:val="0"/>
              <w:spacing w:line="229" w:lineRule="auto"/>
              <w:ind w:left="260" w:right="180"/>
              <w:rPr>
                <w:sz w:val="20"/>
                <w:szCs w:val="20"/>
              </w:rPr>
            </w:pPr>
            <w:r w:rsidRPr="00A25887">
              <w:rPr>
                <w:sz w:val="20"/>
                <w:szCs w:val="20"/>
              </w:rPr>
              <w:t xml:space="preserve">Living in the Wider  World </w:t>
            </w:r>
          </w:p>
        </w:tc>
        <w:tc>
          <w:tcPr>
            <w:tcW w:w="975" w:type="dxa"/>
            <w:shd w:val="clear" w:color="auto" w:fill="auto"/>
            <w:tcMar>
              <w:top w:w="100" w:type="dxa"/>
              <w:left w:w="100" w:type="dxa"/>
              <w:bottom w:w="100" w:type="dxa"/>
              <w:right w:w="100" w:type="dxa"/>
            </w:tcMar>
          </w:tcPr>
          <w:p w14:paraId="79A10D1F" w14:textId="77777777" w:rsidR="00745971" w:rsidRPr="00A25887" w:rsidRDefault="008A7301" w:rsidP="00A25887">
            <w:pPr>
              <w:widowControl w:val="0"/>
              <w:spacing w:line="240" w:lineRule="auto"/>
              <w:rPr>
                <w:sz w:val="20"/>
                <w:szCs w:val="20"/>
              </w:rPr>
            </w:pPr>
            <w:r w:rsidRPr="00A25887">
              <w:rPr>
                <w:sz w:val="20"/>
                <w:szCs w:val="20"/>
              </w:rPr>
              <w:t>Facts of Life</w:t>
            </w:r>
          </w:p>
        </w:tc>
      </w:tr>
      <w:tr w:rsidR="00745971" w14:paraId="538ECB4D" w14:textId="77777777">
        <w:trPr>
          <w:trHeight w:val="633"/>
        </w:trPr>
        <w:tc>
          <w:tcPr>
            <w:tcW w:w="1710" w:type="dxa"/>
            <w:shd w:val="clear" w:color="auto" w:fill="auto"/>
            <w:tcMar>
              <w:top w:w="100" w:type="dxa"/>
              <w:left w:w="100" w:type="dxa"/>
              <w:bottom w:w="100" w:type="dxa"/>
              <w:right w:w="100" w:type="dxa"/>
            </w:tcMar>
          </w:tcPr>
          <w:p w14:paraId="29DAEF6B" w14:textId="77777777" w:rsidR="00745971" w:rsidRPr="00A25887" w:rsidRDefault="008A7301" w:rsidP="00A25887">
            <w:pPr>
              <w:widowControl w:val="0"/>
              <w:spacing w:line="240" w:lineRule="auto"/>
              <w:rPr>
                <w:b/>
                <w:sz w:val="20"/>
                <w:szCs w:val="20"/>
                <w:shd w:val="clear" w:color="auto" w:fill="D9D9D9"/>
              </w:rPr>
            </w:pPr>
            <w:r w:rsidRPr="00A25887">
              <w:rPr>
                <w:b/>
                <w:sz w:val="20"/>
                <w:szCs w:val="20"/>
                <w:shd w:val="clear" w:color="auto" w:fill="D9D9D9"/>
              </w:rPr>
              <w:t xml:space="preserve">Year 8 </w:t>
            </w:r>
          </w:p>
        </w:tc>
        <w:tc>
          <w:tcPr>
            <w:tcW w:w="1315" w:type="dxa"/>
            <w:shd w:val="clear" w:color="auto" w:fill="auto"/>
            <w:tcMar>
              <w:top w:w="100" w:type="dxa"/>
              <w:left w:w="100" w:type="dxa"/>
              <w:bottom w:w="100" w:type="dxa"/>
              <w:right w:w="100" w:type="dxa"/>
            </w:tcMar>
          </w:tcPr>
          <w:p w14:paraId="4F1FB017" w14:textId="77777777" w:rsidR="00745971" w:rsidRPr="00A25887" w:rsidRDefault="008A7301" w:rsidP="00A25887">
            <w:pPr>
              <w:widowControl w:val="0"/>
              <w:spacing w:line="240" w:lineRule="auto"/>
              <w:rPr>
                <w:sz w:val="20"/>
                <w:szCs w:val="20"/>
              </w:rPr>
            </w:pPr>
            <w:r w:rsidRPr="00A25887">
              <w:rPr>
                <w:sz w:val="20"/>
                <w:szCs w:val="20"/>
              </w:rPr>
              <w:t xml:space="preserve">Created and  </w:t>
            </w:r>
          </w:p>
          <w:p w14:paraId="0DB3427E" w14:textId="77777777" w:rsidR="00745971" w:rsidRPr="00A25887" w:rsidRDefault="008A7301" w:rsidP="00A25887">
            <w:pPr>
              <w:widowControl w:val="0"/>
              <w:spacing w:line="240" w:lineRule="auto"/>
              <w:rPr>
                <w:sz w:val="20"/>
                <w:szCs w:val="20"/>
              </w:rPr>
            </w:pPr>
            <w:r w:rsidRPr="00A25887">
              <w:rPr>
                <w:sz w:val="20"/>
                <w:szCs w:val="20"/>
              </w:rPr>
              <w:t>Chosen</w:t>
            </w:r>
          </w:p>
        </w:tc>
        <w:tc>
          <w:tcPr>
            <w:tcW w:w="1315" w:type="dxa"/>
            <w:shd w:val="clear" w:color="auto" w:fill="auto"/>
            <w:tcMar>
              <w:top w:w="100" w:type="dxa"/>
              <w:left w:w="100" w:type="dxa"/>
              <w:bottom w:w="100" w:type="dxa"/>
              <w:right w:w="100" w:type="dxa"/>
            </w:tcMar>
          </w:tcPr>
          <w:p w14:paraId="310A90F9" w14:textId="77777777" w:rsidR="00745971" w:rsidRPr="00A25887" w:rsidRDefault="008A7301" w:rsidP="00A25887">
            <w:pPr>
              <w:widowControl w:val="0"/>
              <w:spacing w:line="240" w:lineRule="auto"/>
              <w:rPr>
                <w:sz w:val="20"/>
                <w:szCs w:val="20"/>
              </w:rPr>
            </w:pPr>
            <w:r w:rsidRPr="00A25887">
              <w:rPr>
                <w:sz w:val="20"/>
                <w:szCs w:val="20"/>
              </w:rPr>
              <w:t xml:space="preserve">Appreciating  </w:t>
            </w:r>
          </w:p>
          <w:p w14:paraId="7D6878F2" w14:textId="77777777" w:rsidR="00745971" w:rsidRPr="00A25887" w:rsidRDefault="008A7301" w:rsidP="00A25887">
            <w:pPr>
              <w:widowControl w:val="0"/>
              <w:spacing w:line="240" w:lineRule="auto"/>
              <w:rPr>
                <w:sz w:val="20"/>
                <w:szCs w:val="20"/>
              </w:rPr>
            </w:pPr>
            <w:r w:rsidRPr="00A25887">
              <w:rPr>
                <w:sz w:val="20"/>
                <w:szCs w:val="20"/>
              </w:rPr>
              <w:t xml:space="preserve">Differences </w:t>
            </w:r>
          </w:p>
        </w:tc>
        <w:tc>
          <w:tcPr>
            <w:tcW w:w="1315" w:type="dxa"/>
            <w:shd w:val="clear" w:color="auto" w:fill="auto"/>
            <w:tcMar>
              <w:top w:w="100" w:type="dxa"/>
              <w:left w:w="100" w:type="dxa"/>
              <w:bottom w:w="100" w:type="dxa"/>
              <w:right w:w="100" w:type="dxa"/>
            </w:tcMar>
          </w:tcPr>
          <w:p w14:paraId="2BF4C99C" w14:textId="77777777" w:rsidR="00745971" w:rsidRPr="00A25887" w:rsidRDefault="008A7301" w:rsidP="00A25887">
            <w:pPr>
              <w:widowControl w:val="0"/>
              <w:spacing w:line="240" w:lineRule="auto"/>
              <w:rPr>
                <w:sz w:val="20"/>
                <w:szCs w:val="20"/>
              </w:rPr>
            </w:pPr>
            <w:r w:rsidRPr="00A25887">
              <w:rPr>
                <w:sz w:val="20"/>
                <w:szCs w:val="20"/>
              </w:rPr>
              <w:t xml:space="preserve">Feelings </w:t>
            </w:r>
          </w:p>
        </w:tc>
        <w:tc>
          <w:tcPr>
            <w:tcW w:w="1315" w:type="dxa"/>
            <w:shd w:val="clear" w:color="auto" w:fill="auto"/>
            <w:tcMar>
              <w:top w:w="100" w:type="dxa"/>
              <w:left w:w="100" w:type="dxa"/>
              <w:bottom w:w="100" w:type="dxa"/>
              <w:right w:w="100" w:type="dxa"/>
            </w:tcMar>
          </w:tcPr>
          <w:p w14:paraId="68E73C83" w14:textId="77777777" w:rsidR="00745971" w:rsidRPr="00A25887" w:rsidRDefault="008A7301" w:rsidP="00A25887">
            <w:pPr>
              <w:widowControl w:val="0"/>
              <w:spacing w:line="240" w:lineRule="auto"/>
              <w:ind w:right="213"/>
              <w:rPr>
                <w:sz w:val="20"/>
                <w:szCs w:val="20"/>
              </w:rPr>
            </w:pPr>
            <w:r w:rsidRPr="00A25887">
              <w:rPr>
                <w:sz w:val="20"/>
                <w:szCs w:val="20"/>
              </w:rPr>
              <w:t xml:space="preserve">Before I Was  </w:t>
            </w:r>
          </w:p>
          <w:p w14:paraId="0A095B70" w14:textId="77777777" w:rsidR="00745971" w:rsidRPr="00A25887" w:rsidRDefault="008A7301" w:rsidP="00A25887">
            <w:pPr>
              <w:widowControl w:val="0"/>
              <w:spacing w:line="240" w:lineRule="auto"/>
              <w:rPr>
                <w:sz w:val="20"/>
                <w:szCs w:val="20"/>
              </w:rPr>
            </w:pPr>
            <w:r w:rsidRPr="00A25887">
              <w:rPr>
                <w:sz w:val="20"/>
                <w:szCs w:val="20"/>
              </w:rPr>
              <w:t>Born</w:t>
            </w:r>
          </w:p>
        </w:tc>
        <w:tc>
          <w:tcPr>
            <w:tcW w:w="1315" w:type="dxa"/>
            <w:shd w:val="clear" w:color="auto" w:fill="auto"/>
            <w:tcMar>
              <w:top w:w="100" w:type="dxa"/>
              <w:left w:w="100" w:type="dxa"/>
              <w:bottom w:w="100" w:type="dxa"/>
              <w:right w:w="100" w:type="dxa"/>
            </w:tcMar>
          </w:tcPr>
          <w:p w14:paraId="2405961B" w14:textId="77777777" w:rsidR="00745971" w:rsidRPr="00A25887" w:rsidRDefault="008A7301" w:rsidP="00A25887">
            <w:pPr>
              <w:widowControl w:val="0"/>
              <w:spacing w:line="240" w:lineRule="auto"/>
              <w:rPr>
                <w:sz w:val="20"/>
                <w:szCs w:val="20"/>
              </w:rPr>
            </w:pPr>
            <w:r w:rsidRPr="00A25887">
              <w:rPr>
                <w:sz w:val="20"/>
                <w:szCs w:val="20"/>
              </w:rPr>
              <w:t xml:space="preserve">Tough  </w:t>
            </w:r>
          </w:p>
          <w:p w14:paraId="055C490D" w14:textId="77777777" w:rsidR="00745971" w:rsidRPr="00A25887" w:rsidRDefault="008A7301" w:rsidP="00A25887">
            <w:pPr>
              <w:widowControl w:val="0"/>
              <w:spacing w:line="240" w:lineRule="auto"/>
              <w:rPr>
                <w:sz w:val="20"/>
                <w:szCs w:val="20"/>
              </w:rPr>
            </w:pPr>
            <w:r w:rsidRPr="00A25887">
              <w:rPr>
                <w:sz w:val="20"/>
                <w:szCs w:val="20"/>
              </w:rPr>
              <w:t>Relationships</w:t>
            </w:r>
          </w:p>
        </w:tc>
        <w:tc>
          <w:tcPr>
            <w:tcW w:w="1315" w:type="dxa"/>
            <w:shd w:val="clear" w:color="auto" w:fill="auto"/>
            <w:tcMar>
              <w:top w:w="100" w:type="dxa"/>
              <w:left w:w="100" w:type="dxa"/>
              <w:bottom w:w="100" w:type="dxa"/>
              <w:right w:w="100" w:type="dxa"/>
            </w:tcMar>
          </w:tcPr>
          <w:p w14:paraId="406B36E3" w14:textId="77777777" w:rsidR="00745971" w:rsidRPr="00A25887" w:rsidRDefault="008A7301" w:rsidP="00A25887">
            <w:pPr>
              <w:widowControl w:val="0"/>
              <w:spacing w:line="229" w:lineRule="auto"/>
              <w:ind w:left="121" w:right="45"/>
              <w:rPr>
                <w:sz w:val="20"/>
                <w:szCs w:val="20"/>
              </w:rPr>
            </w:pPr>
            <w:r w:rsidRPr="00A25887">
              <w:rPr>
                <w:sz w:val="20"/>
                <w:szCs w:val="20"/>
              </w:rPr>
              <w:t xml:space="preserve">Think Before  You Share </w:t>
            </w:r>
          </w:p>
        </w:tc>
        <w:tc>
          <w:tcPr>
            <w:tcW w:w="1170" w:type="dxa"/>
            <w:shd w:val="clear" w:color="auto" w:fill="auto"/>
            <w:tcMar>
              <w:top w:w="100" w:type="dxa"/>
              <w:left w:w="100" w:type="dxa"/>
              <w:bottom w:w="100" w:type="dxa"/>
              <w:right w:w="100" w:type="dxa"/>
            </w:tcMar>
          </w:tcPr>
          <w:p w14:paraId="6C258106" w14:textId="77777777" w:rsidR="00745971" w:rsidRPr="00A25887" w:rsidRDefault="008A7301" w:rsidP="00A25887">
            <w:pPr>
              <w:widowControl w:val="0"/>
              <w:spacing w:line="240" w:lineRule="auto"/>
              <w:rPr>
                <w:sz w:val="20"/>
                <w:szCs w:val="20"/>
              </w:rPr>
            </w:pPr>
            <w:r w:rsidRPr="00A25887">
              <w:rPr>
                <w:sz w:val="20"/>
                <w:szCs w:val="20"/>
              </w:rPr>
              <w:t xml:space="preserve">Wider World </w:t>
            </w:r>
          </w:p>
        </w:tc>
        <w:tc>
          <w:tcPr>
            <w:tcW w:w="975" w:type="dxa"/>
            <w:shd w:val="clear" w:color="auto" w:fill="auto"/>
            <w:tcMar>
              <w:top w:w="100" w:type="dxa"/>
              <w:left w:w="100" w:type="dxa"/>
              <w:bottom w:w="100" w:type="dxa"/>
              <w:right w:w="100" w:type="dxa"/>
            </w:tcMar>
          </w:tcPr>
          <w:p w14:paraId="75D3A5DB" w14:textId="77777777" w:rsidR="00745971" w:rsidRPr="00A25887" w:rsidRDefault="008A7301" w:rsidP="00A25887">
            <w:pPr>
              <w:widowControl w:val="0"/>
              <w:spacing w:line="229" w:lineRule="auto"/>
              <w:ind w:left="193" w:right="120"/>
              <w:rPr>
                <w:sz w:val="20"/>
                <w:szCs w:val="20"/>
              </w:rPr>
            </w:pPr>
            <w:r w:rsidRPr="00A25887">
              <w:rPr>
                <w:sz w:val="20"/>
                <w:szCs w:val="20"/>
              </w:rPr>
              <w:t>The Trouble  With Max</w:t>
            </w:r>
          </w:p>
        </w:tc>
      </w:tr>
      <w:tr w:rsidR="00745971" w14:paraId="62260328" w14:textId="77777777">
        <w:trPr>
          <w:trHeight w:val="840"/>
        </w:trPr>
        <w:tc>
          <w:tcPr>
            <w:tcW w:w="1710" w:type="dxa"/>
            <w:shd w:val="clear" w:color="auto" w:fill="auto"/>
            <w:tcMar>
              <w:top w:w="100" w:type="dxa"/>
              <w:left w:w="100" w:type="dxa"/>
              <w:bottom w:w="100" w:type="dxa"/>
              <w:right w:w="100" w:type="dxa"/>
            </w:tcMar>
          </w:tcPr>
          <w:p w14:paraId="281A35D8" w14:textId="77777777" w:rsidR="00745971" w:rsidRPr="00A25887" w:rsidRDefault="008A7301" w:rsidP="00A25887">
            <w:pPr>
              <w:widowControl w:val="0"/>
              <w:spacing w:line="240" w:lineRule="auto"/>
              <w:rPr>
                <w:b/>
                <w:sz w:val="20"/>
                <w:szCs w:val="20"/>
                <w:shd w:val="clear" w:color="auto" w:fill="D9D9D9"/>
              </w:rPr>
            </w:pPr>
            <w:r w:rsidRPr="00A25887">
              <w:rPr>
                <w:b/>
                <w:sz w:val="20"/>
                <w:szCs w:val="20"/>
                <w:shd w:val="clear" w:color="auto" w:fill="D9D9D9"/>
              </w:rPr>
              <w:t xml:space="preserve">Year 9 </w:t>
            </w:r>
          </w:p>
        </w:tc>
        <w:tc>
          <w:tcPr>
            <w:tcW w:w="1315" w:type="dxa"/>
            <w:shd w:val="clear" w:color="auto" w:fill="auto"/>
            <w:tcMar>
              <w:top w:w="100" w:type="dxa"/>
              <w:left w:w="100" w:type="dxa"/>
              <w:bottom w:w="100" w:type="dxa"/>
              <w:right w:w="100" w:type="dxa"/>
            </w:tcMar>
          </w:tcPr>
          <w:p w14:paraId="10907664" w14:textId="77777777" w:rsidR="00745971" w:rsidRPr="00A25887" w:rsidRDefault="008A7301" w:rsidP="00A25887">
            <w:pPr>
              <w:widowControl w:val="0"/>
              <w:spacing w:line="240" w:lineRule="auto"/>
              <w:rPr>
                <w:sz w:val="20"/>
                <w:szCs w:val="20"/>
              </w:rPr>
            </w:pPr>
            <w:r w:rsidRPr="00A25887">
              <w:rPr>
                <w:sz w:val="20"/>
                <w:szCs w:val="20"/>
              </w:rPr>
              <w:t xml:space="preserve">The Search for  </w:t>
            </w:r>
          </w:p>
          <w:p w14:paraId="111A826B" w14:textId="77777777" w:rsidR="00745971" w:rsidRPr="00A25887" w:rsidRDefault="008A7301" w:rsidP="00A25887">
            <w:pPr>
              <w:widowControl w:val="0"/>
              <w:spacing w:line="240" w:lineRule="auto"/>
              <w:rPr>
                <w:sz w:val="20"/>
                <w:szCs w:val="20"/>
              </w:rPr>
            </w:pPr>
            <w:r w:rsidRPr="00A25887">
              <w:rPr>
                <w:sz w:val="20"/>
                <w:szCs w:val="20"/>
              </w:rPr>
              <w:t>Love</w:t>
            </w:r>
          </w:p>
        </w:tc>
        <w:tc>
          <w:tcPr>
            <w:tcW w:w="1315" w:type="dxa"/>
            <w:shd w:val="clear" w:color="auto" w:fill="auto"/>
            <w:tcMar>
              <w:top w:w="100" w:type="dxa"/>
              <w:left w:w="100" w:type="dxa"/>
              <w:bottom w:w="100" w:type="dxa"/>
              <w:right w:w="100" w:type="dxa"/>
            </w:tcMar>
          </w:tcPr>
          <w:p w14:paraId="4109FD2A" w14:textId="77777777" w:rsidR="00745971" w:rsidRPr="00A25887" w:rsidRDefault="008A7301" w:rsidP="00A25887">
            <w:pPr>
              <w:widowControl w:val="0"/>
              <w:spacing w:line="240" w:lineRule="auto"/>
              <w:ind w:right="153"/>
              <w:rPr>
                <w:sz w:val="20"/>
                <w:szCs w:val="20"/>
              </w:rPr>
            </w:pPr>
            <w:r w:rsidRPr="00A25887">
              <w:rPr>
                <w:sz w:val="20"/>
                <w:szCs w:val="20"/>
              </w:rPr>
              <w:t xml:space="preserve">Love People,  </w:t>
            </w:r>
          </w:p>
          <w:p w14:paraId="37421A3C" w14:textId="77777777" w:rsidR="00745971" w:rsidRPr="00A25887" w:rsidRDefault="008A7301" w:rsidP="00A25887">
            <w:pPr>
              <w:widowControl w:val="0"/>
              <w:spacing w:line="240" w:lineRule="auto"/>
              <w:rPr>
                <w:sz w:val="20"/>
                <w:szCs w:val="20"/>
              </w:rPr>
            </w:pPr>
            <w:r w:rsidRPr="00A25887">
              <w:rPr>
                <w:sz w:val="20"/>
                <w:szCs w:val="20"/>
              </w:rPr>
              <w:t>Use Things</w:t>
            </w:r>
          </w:p>
        </w:tc>
        <w:tc>
          <w:tcPr>
            <w:tcW w:w="1315" w:type="dxa"/>
            <w:shd w:val="clear" w:color="auto" w:fill="auto"/>
            <w:tcMar>
              <w:top w:w="100" w:type="dxa"/>
              <w:left w:w="100" w:type="dxa"/>
              <w:bottom w:w="100" w:type="dxa"/>
              <w:right w:w="100" w:type="dxa"/>
            </w:tcMar>
          </w:tcPr>
          <w:p w14:paraId="7DF551CD" w14:textId="77777777" w:rsidR="00745971" w:rsidRPr="00A25887" w:rsidRDefault="008A7301" w:rsidP="00A25887">
            <w:pPr>
              <w:widowControl w:val="0"/>
              <w:spacing w:line="240" w:lineRule="auto"/>
              <w:ind w:right="153"/>
              <w:rPr>
                <w:sz w:val="20"/>
                <w:szCs w:val="20"/>
              </w:rPr>
            </w:pPr>
            <w:r w:rsidRPr="00A25887">
              <w:rPr>
                <w:sz w:val="20"/>
                <w:szCs w:val="20"/>
              </w:rPr>
              <w:t xml:space="preserve">In Control of  </w:t>
            </w:r>
          </w:p>
          <w:p w14:paraId="475015CA" w14:textId="77777777" w:rsidR="00745971" w:rsidRPr="00A25887" w:rsidRDefault="008A7301" w:rsidP="00A25887">
            <w:pPr>
              <w:widowControl w:val="0"/>
              <w:spacing w:line="240" w:lineRule="auto"/>
              <w:rPr>
                <w:sz w:val="20"/>
                <w:szCs w:val="20"/>
              </w:rPr>
            </w:pPr>
            <w:r w:rsidRPr="00A25887">
              <w:rPr>
                <w:sz w:val="20"/>
                <w:szCs w:val="20"/>
              </w:rPr>
              <w:t>My Choices</w:t>
            </w:r>
          </w:p>
        </w:tc>
        <w:tc>
          <w:tcPr>
            <w:tcW w:w="1315" w:type="dxa"/>
            <w:shd w:val="clear" w:color="auto" w:fill="auto"/>
            <w:tcMar>
              <w:top w:w="100" w:type="dxa"/>
              <w:left w:w="100" w:type="dxa"/>
              <w:bottom w:w="100" w:type="dxa"/>
              <w:right w:w="100" w:type="dxa"/>
            </w:tcMar>
          </w:tcPr>
          <w:p w14:paraId="6660CB02" w14:textId="77777777" w:rsidR="00745971" w:rsidRPr="00A25887" w:rsidRDefault="008A7301" w:rsidP="00A25887">
            <w:pPr>
              <w:widowControl w:val="0"/>
              <w:spacing w:line="240" w:lineRule="auto"/>
              <w:rPr>
                <w:sz w:val="20"/>
                <w:szCs w:val="20"/>
              </w:rPr>
            </w:pPr>
            <w:r w:rsidRPr="00A25887">
              <w:rPr>
                <w:sz w:val="20"/>
                <w:szCs w:val="20"/>
              </w:rPr>
              <w:t xml:space="preserve">Fertility &amp;  </w:t>
            </w:r>
          </w:p>
          <w:p w14:paraId="2A5909C2" w14:textId="77777777" w:rsidR="00745971" w:rsidRPr="00A25887" w:rsidRDefault="008A7301" w:rsidP="00A25887">
            <w:pPr>
              <w:widowControl w:val="0"/>
              <w:spacing w:line="240" w:lineRule="auto"/>
              <w:rPr>
                <w:sz w:val="20"/>
                <w:szCs w:val="20"/>
              </w:rPr>
            </w:pPr>
            <w:r w:rsidRPr="00A25887">
              <w:rPr>
                <w:sz w:val="20"/>
                <w:szCs w:val="20"/>
              </w:rPr>
              <w:t xml:space="preserve">Contraception </w:t>
            </w:r>
          </w:p>
        </w:tc>
        <w:tc>
          <w:tcPr>
            <w:tcW w:w="1315" w:type="dxa"/>
            <w:shd w:val="clear" w:color="auto" w:fill="auto"/>
            <w:tcMar>
              <w:top w:w="100" w:type="dxa"/>
              <w:left w:w="100" w:type="dxa"/>
              <w:bottom w:w="100" w:type="dxa"/>
              <w:right w:w="100" w:type="dxa"/>
            </w:tcMar>
          </w:tcPr>
          <w:p w14:paraId="34D81EE2" w14:textId="77777777" w:rsidR="00745971" w:rsidRPr="00A25887" w:rsidRDefault="008A7301" w:rsidP="00A25887">
            <w:pPr>
              <w:widowControl w:val="0"/>
              <w:spacing w:line="240" w:lineRule="auto"/>
              <w:rPr>
                <w:sz w:val="20"/>
                <w:szCs w:val="20"/>
              </w:rPr>
            </w:pPr>
            <w:r w:rsidRPr="00A25887">
              <w:rPr>
                <w:sz w:val="20"/>
                <w:szCs w:val="20"/>
              </w:rPr>
              <w:t>Marriage</w:t>
            </w:r>
          </w:p>
        </w:tc>
        <w:tc>
          <w:tcPr>
            <w:tcW w:w="1315" w:type="dxa"/>
            <w:shd w:val="clear" w:color="auto" w:fill="auto"/>
            <w:tcMar>
              <w:top w:w="100" w:type="dxa"/>
              <w:left w:w="100" w:type="dxa"/>
              <w:bottom w:w="100" w:type="dxa"/>
              <w:right w:w="100" w:type="dxa"/>
            </w:tcMar>
          </w:tcPr>
          <w:p w14:paraId="6225A1E9" w14:textId="77777777" w:rsidR="00745971" w:rsidRPr="00A25887" w:rsidRDefault="008A7301" w:rsidP="00A25887">
            <w:pPr>
              <w:widowControl w:val="0"/>
              <w:spacing w:line="240" w:lineRule="auto"/>
              <w:ind w:right="386"/>
              <w:rPr>
                <w:sz w:val="20"/>
                <w:szCs w:val="20"/>
              </w:rPr>
            </w:pPr>
            <w:r w:rsidRPr="00A25887">
              <w:rPr>
                <w:sz w:val="20"/>
                <w:szCs w:val="20"/>
              </w:rPr>
              <w:t xml:space="preserve">One  </w:t>
            </w:r>
          </w:p>
          <w:p w14:paraId="58C1515E" w14:textId="77777777" w:rsidR="00745971" w:rsidRPr="00A25887" w:rsidRDefault="008A7301" w:rsidP="00A25887">
            <w:pPr>
              <w:widowControl w:val="0"/>
              <w:spacing w:line="240" w:lineRule="auto"/>
              <w:ind w:right="211"/>
              <w:rPr>
                <w:sz w:val="20"/>
                <w:szCs w:val="20"/>
              </w:rPr>
            </w:pPr>
            <w:r w:rsidRPr="00A25887">
              <w:rPr>
                <w:sz w:val="20"/>
                <w:szCs w:val="20"/>
              </w:rPr>
              <w:t xml:space="preserve">Hundred  </w:t>
            </w:r>
          </w:p>
          <w:p w14:paraId="0B5B684E" w14:textId="77777777" w:rsidR="00745971" w:rsidRPr="00A25887" w:rsidRDefault="008A7301" w:rsidP="00A25887">
            <w:pPr>
              <w:widowControl w:val="0"/>
              <w:spacing w:line="240" w:lineRule="auto"/>
              <w:rPr>
                <w:sz w:val="20"/>
                <w:szCs w:val="20"/>
              </w:rPr>
            </w:pPr>
            <w:r w:rsidRPr="00A25887">
              <w:rPr>
                <w:sz w:val="20"/>
                <w:szCs w:val="20"/>
              </w:rPr>
              <w:t>Percent</w:t>
            </w:r>
          </w:p>
        </w:tc>
        <w:tc>
          <w:tcPr>
            <w:tcW w:w="1170" w:type="dxa"/>
            <w:shd w:val="clear" w:color="auto" w:fill="auto"/>
            <w:tcMar>
              <w:top w:w="100" w:type="dxa"/>
              <w:left w:w="100" w:type="dxa"/>
              <w:bottom w:w="100" w:type="dxa"/>
              <w:right w:w="100" w:type="dxa"/>
            </w:tcMar>
          </w:tcPr>
          <w:p w14:paraId="4CBD340E" w14:textId="77777777" w:rsidR="00745971" w:rsidRPr="00A25887" w:rsidRDefault="008A7301" w:rsidP="00A25887">
            <w:pPr>
              <w:widowControl w:val="0"/>
              <w:spacing w:line="229" w:lineRule="auto"/>
              <w:ind w:left="196" w:right="175" w:firstLine="59"/>
              <w:rPr>
                <w:sz w:val="20"/>
                <w:szCs w:val="20"/>
              </w:rPr>
            </w:pPr>
            <w:proofErr w:type="spellStart"/>
            <w:r w:rsidRPr="00A25887">
              <w:rPr>
                <w:sz w:val="20"/>
                <w:szCs w:val="20"/>
              </w:rPr>
              <w:t>KnowingMy</w:t>
            </w:r>
            <w:proofErr w:type="spellEnd"/>
            <w:r w:rsidRPr="00A25887">
              <w:rPr>
                <w:sz w:val="20"/>
                <w:szCs w:val="20"/>
              </w:rPr>
              <w:t xml:space="preserve"> Rights  and Responsibilities</w:t>
            </w:r>
          </w:p>
        </w:tc>
        <w:tc>
          <w:tcPr>
            <w:tcW w:w="975" w:type="dxa"/>
            <w:shd w:val="clear" w:color="auto" w:fill="auto"/>
            <w:tcMar>
              <w:top w:w="100" w:type="dxa"/>
              <w:left w:w="100" w:type="dxa"/>
              <w:bottom w:w="100" w:type="dxa"/>
              <w:right w:w="100" w:type="dxa"/>
            </w:tcMar>
          </w:tcPr>
          <w:p w14:paraId="1182CE03" w14:textId="77777777" w:rsidR="00745971" w:rsidRPr="00A25887" w:rsidRDefault="008A7301" w:rsidP="00A25887">
            <w:pPr>
              <w:widowControl w:val="0"/>
              <w:spacing w:line="229" w:lineRule="auto"/>
              <w:ind w:left="123" w:right="38"/>
              <w:rPr>
                <w:sz w:val="20"/>
                <w:szCs w:val="20"/>
              </w:rPr>
            </w:pPr>
            <w:r w:rsidRPr="00A25887">
              <w:rPr>
                <w:sz w:val="20"/>
                <w:szCs w:val="20"/>
              </w:rPr>
              <w:t xml:space="preserve">Love, </w:t>
            </w:r>
            <w:proofErr w:type="spellStart"/>
            <w:r w:rsidRPr="00A25887">
              <w:rPr>
                <w:sz w:val="20"/>
                <w:szCs w:val="20"/>
              </w:rPr>
              <w:t>Honour</w:t>
            </w:r>
            <w:proofErr w:type="spellEnd"/>
            <w:r w:rsidRPr="00A25887">
              <w:rPr>
                <w:sz w:val="20"/>
                <w:szCs w:val="20"/>
              </w:rPr>
              <w:t>,  Cherish</w:t>
            </w:r>
          </w:p>
        </w:tc>
      </w:tr>
      <w:tr w:rsidR="00745971" w14:paraId="658F4397" w14:textId="77777777">
        <w:trPr>
          <w:trHeight w:val="1118"/>
        </w:trPr>
        <w:tc>
          <w:tcPr>
            <w:tcW w:w="1710" w:type="dxa"/>
            <w:shd w:val="clear" w:color="auto" w:fill="auto"/>
            <w:tcMar>
              <w:top w:w="100" w:type="dxa"/>
              <w:left w:w="100" w:type="dxa"/>
              <w:bottom w:w="100" w:type="dxa"/>
              <w:right w:w="100" w:type="dxa"/>
            </w:tcMar>
          </w:tcPr>
          <w:p w14:paraId="67540CF7" w14:textId="77777777" w:rsidR="00745971" w:rsidRPr="00A25887" w:rsidRDefault="008A7301" w:rsidP="00A25887">
            <w:pPr>
              <w:widowControl w:val="0"/>
              <w:spacing w:line="240" w:lineRule="auto"/>
              <w:rPr>
                <w:b/>
                <w:sz w:val="20"/>
                <w:szCs w:val="20"/>
                <w:shd w:val="clear" w:color="auto" w:fill="D9D9D9"/>
              </w:rPr>
            </w:pPr>
            <w:r w:rsidRPr="00A25887">
              <w:rPr>
                <w:b/>
                <w:sz w:val="20"/>
                <w:szCs w:val="20"/>
                <w:shd w:val="clear" w:color="auto" w:fill="D9D9D9"/>
              </w:rPr>
              <w:t xml:space="preserve">Year 10 &amp; 11* </w:t>
            </w:r>
          </w:p>
        </w:tc>
        <w:tc>
          <w:tcPr>
            <w:tcW w:w="1315" w:type="dxa"/>
            <w:shd w:val="clear" w:color="auto" w:fill="auto"/>
            <w:tcMar>
              <w:top w:w="100" w:type="dxa"/>
              <w:left w:w="100" w:type="dxa"/>
              <w:bottom w:w="100" w:type="dxa"/>
              <w:right w:w="100" w:type="dxa"/>
            </w:tcMar>
          </w:tcPr>
          <w:p w14:paraId="1E824E1A" w14:textId="77777777" w:rsidR="00745971" w:rsidRPr="00A25887" w:rsidRDefault="008A7301" w:rsidP="00A25887">
            <w:pPr>
              <w:widowControl w:val="0"/>
              <w:spacing w:line="240" w:lineRule="auto"/>
              <w:rPr>
                <w:sz w:val="20"/>
                <w:szCs w:val="20"/>
              </w:rPr>
            </w:pPr>
            <w:r w:rsidRPr="00A25887">
              <w:rPr>
                <w:sz w:val="20"/>
                <w:szCs w:val="20"/>
              </w:rPr>
              <w:t xml:space="preserve">Authentic  </w:t>
            </w:r>
          </w:p>
          <w:p w14:paraId="07FB0448" w14:textId="77777777" w:rsidR="00745971" w:rsidRPr="00A25887" w:rsidRDefault="008A7301" w:rsidP="00A25887">
            <w:pPr>
              <w:widowControl w:val="0"/>
              <w:spacing w:line="240" w:lineRule="auto"/>
              <w:rPr>
                <w:sz w:val="20"/>
                <w:szCs w:val="20"/>
              </w:rPr>
            </w:pPr>
            <w:r w:rsidRPr="00A25887">
              <w:rPr>
                <w:sz w:val="20"/>
                <w:szCs w:val="20"/>
              </w:rPr>
              <w:t xml:space="preserve">Freedom </w:t>
            </w:r>
          </w:p>
        </w:tc>
        <w:tc>
          <w:tcPr>
            <w:tcW w:w="1315" w:type="dxa"/>
            <w:shd w:val="clear" w:color="auto" w:fill="auto"/>
            <w:tcMar>
              <w:top w:w="100" w:type="dxa"/>
              <w:left w:w="100" w:type="dxa"/>
              <w:bottom w:w="100" w:type="dxa"/>
              <w:right w:w="100" w:type="dxa"/>
            </w:tcMar>
          </w:tcPr>
          <w:p w14:paraId="43DFE08C" w14:textId="77777777" w:rsidR="00745971" w:rsidRPr="00A25887" w:rsidRDefault="008A7301" w:rsidP="00A25887">
            <w:pPr>
              <w:widowControl w:val="0"/>
              <w:spacing w:line="240" w:lineRule="auto"/>
              <w:rPr>
                <w:sz w:val="20"/>
                <w:szCs w:val="20"/>
              </w:rPr>
            </w:pPr>
            <w:r w:rsidRPr="00A25887">
              <w:rPr>
                <w:sz w:val="20"/>
                <w:szCs w:val="20"/>
              </w:rPr>
              <w:t>Self-Image</w:t>
            </w:r>
          </w:p>
        </w:tc>
        <w:tc>
          <w:tcPr>
            <w:tcW w:w="1315" w:type="dxa"/>
            <w:shd w:val="clear" w:color="auto" w:fill="auto"/>
            <w:tcMar>
              <w:top w:w="100" w:type="dxa"/>
              <w:left w:w="100" w:type="dxa"/>
              <w:bottom w:w="100" w:type="dxa"/>
              <w:right w:w="100" w:type="dxa"/>
            </w:tcMar>
          </w:tcPr>
          <w:p w14:paraId="7EB64302" w14:textId="77777777" w:rsidR="00745971" w:rsidRPr="00A25887" w:rsidRDefault="008A7301" w:rsidP="00A25887">
            <w:pPr>
              <w:widowControl w:val="0"/>
              <w:spacing w:line="240" w:lineRule="auto"/>
              <w:rPr>
                <w:sz w:val="20"/>
                <w:szCs w:val="20"/>
              </w:rPr>
            </w:pPr>
            <w:r w:rsidRPr="00A25887">
              <w:rPr>
                <w:sz w:val="20"/>
                <w:szCs w:val="20"/>
              </w:rPr>
              <w:t xml:space="preserve">Values,  </w:t>
            </w:r>
          </w:p>
          <w:p w14:paraId="31359000" w14:textId="77777777" w:rsidR="00745971" w:rsidRPr="00A25887" w:rsidRDefault="008A7301" w:rsidP="00A25887">
            <w:pPr>
              <w:widowControl w:val="0"/>
              <w:spacing w:line="240" w:lineRule="auto"/>
              <w:rPr>
                <w:sz w:val="20"/>
                <w:szCs w:val="20"/>
              </w:rPr>
            </w:pPr>
            <w:r w:rsidRPr="00A25887">
              <w:rPr>
                <w:sz w:val="20"/>
                <w:szCs w:val="20"/>
              </w:rPr>
              <w:t xml:space="preserve">Attitudes &amp;  </w:t>
            </w:r>
          </w:p>
          <w:p w14:paraId="6EE2159B" w14:textId="77777777" w:rsidR="00745971" w:rsidRPr="00A25887" w:rsidRDefault="008A7301" w:rsidP="00A25887">
            <w:pPr>
              <w:widowControl w:val="0"/>
              <w:spacing w:line="240" w:lineRule="auto"/>
              <w:rPr>
                <w:sz w:val="20"/>
                <w:szCs w:val="20"/>
              </w:rPr>
            </w:pPr>
            <w:r w:rsidRPr="00A25887">
              <w:rPr>
                <w:sz w:val="20"/>
                <w:szCs w:val="20"/>
              </w:rPr>
              <w:t>Beliefs</w:t>
            </w:r>
          </w:p>
        </w:tc>
        <w:tc>
          <w:tcPr>
            <w:tcW w:w="1315" w:type="dxa"/>
            <w:shd w:val="clear" w:color="auto" w:fill="auto"/>
            <w:tcMar>
              <w:top w:w="100" w:type="dxa"/>
              <w:left w:w="100" w:type="dxa"/>
              <w:bottom w:w="100" w:type="dxa"/>
              <w:right w:w="100" w:type="dxa"/>
            </w:tcMar>
          </w:tcPr>
          <w:p w14:paraId="7263D1B1" w14:textId="77777777" w:rsidR="00745971" w:rsidRPr="00A25887" w:rsidRDefault="008A7301" w:rsidP="00A25887">
            <w:pPr>
              <w:widowControl w:val="0"/>
              <w:spacing w:line="240" w:lineRule="auto"/>
              <w:rPr>
                <w:sz w:val="20"/>
                <w:szCs w:val="20"/>
              </w:rPr>
            </w:pPr>
            <w:r w:rsidRPr="00A25887">
              <w:rPr>
                <w:sz w:val="20"/>
                <w:szCs w:val="20"/>
              </w:rPr>
              <w:t xml:space="preserve">Parenthood </w:t>
            </w:r>
          </w:p>
          <w:p w14:paraId="7A707333" w14:textId="77777777" w:rsidR="00745971" w:rsidRPr="00A25887" w:rsidRDefault="008A7301" w:rsidP="00A25887">
            <w:pPr>
              <w:widowControl w:val="0"/>
              <w:spacing w:line="240" w:lineRule="auto"/>
              <w:rPr>
                <w:sz w:val="20"/>
                <w:szCs w:val="20"/>
              </w:rPr>
            </w:pPr>
            <w:r w:rsidRPr="00A25887">
              <w:rPr>
                <w:sz w:val="20"/>
                <w:szCs w:val="20"/>
              </w:rPr>
              <w:t xml:space="preserve">(Personal  </w:t>
            </w:r>
          </w:p>
          <w:p w14:paraId="47006E21" w14:textId="77777777" w:rsidR="00745971" w:rsidRPr="00A25887" w:rsidRDefault="008A7301" w:rsidP="00A25887">
            <w:pPr>
              <w:widowControl w:val="0"/>
              <w:spacing w:line="240" w:lineRule="auto"/>
              <w:rPr>
                <w:sz w:val="20"/>
                <w:szCs w:val="20"/>
              </w:rPr>
            </w:pPr>
            <w:r w:rsidRPr="00A25887">
              <w:rPr>
                <w:sz w:val="20"/>
                <w:szCs w:val="20"/>
              </w:rPr>
              <w:t>Relationships)</w:t>
            </w:r>
          </w:p>
        </w:tc>
        <w:tc>
          <w:tcPr>
            <w:tcW w:w="1315" w:type="dxa"/>
            <w:shd w:val="clear" w:color="auto" w:fill="auto"/>
            <w:tcMar>
              <w:top w:w="100" w:type="dxa"/>
              <w:left w:w="100" w:type="dxa"/>
              <w:bottom w:w="100" w:type="dxa"/>
              <w:right w:w="100" w:type="dxa"/>
            </w:tcMar>
          </w:tcPr>
          <w:p w14:paraId="768DB28A" w14:textId="77777777" w:rsidR="00745971" w:rsidRPr="00A25887" w:rsidRDefault="008A7301" w:rsidP="00A25887">
            <w:pPr>
              <w:widowControl w:val="0"/>
              <w:spacing w:line="240" w:lineRule="auto"/>
              <w:rPr>
                <w:sz w:val="20"/>
                <w:szCs w:val="20"/>
              </w:rPr>
            </w:pPr>
            <w:r w:rsidRPr="00A25887">
              <w:rPr>
                <w:sz w:val="20"/>
                <w:szCs w:val="20"/>
              </w:rPr>
              <w:t xml:space="preserve">Pregnancy &amp;  </w:t>
            </w:r>
          </w:p>
          <w:p w14:paraId="35074E12" w14:textId="77777777" w:rsidR="00745971" w:rsidRPr="00A25887" w:rsidRDefault="008A7301" w:rsidP="00A25887">
            <w:pPr>
              <w:widowControl w:val="0"/>
              <w:spacing w:line="240" w:lineRule="auto"/>
              <w:rPr>
                <w:sz w:val="20"/>
                <w:szCs w:val="20"/>
              </w:rPr>
            </w:pPr>
            <w:r w:rsidRPr="00A25887">
              <w:rPr>
                <w:sz w:val="20"/>
                <w:szCs w:val="20"/>
              </w:rPr>
              <w:t xml:space="preserve">Abortion </w:t>
            </w:r>
          </w:p>
          <w:p w14:paraId="744ADEC7" w14:textId="77777777" w:rsidR="00745971" w:rsidRPr="00A25887" w:rsidRDefault="008A7301" w:rsidP="00A25887">
            <w:pPr>
              <w:widowControl w:val="0"/>
              <w:spacing w:line="240" w:lineRule="auto"/>
              <w:rPr>
                <w:sz w:val="20"/>
                <w:szCs w:val="20"/>
              </w:rPr>
            </w:pPr>
            <w:r w:rsidRPr="00A25887">
              <w:rPr>
                <w:sz w:val="20"/>
                <w:szCs w:val="20"/>
              </w:rPr>
              <w:t>(Life Cycles)</w:t>
            </w:r>
          </w:p>
        </w:tc>
        <w:tc>
          <w:tcPr>
            <w:tcW w:w="1315" w:type="dxa"/>
            <w:shd w:val="clear" w:color="auto" w:fill="auto"/>
            <w:tcMar>
              <w:top w:w="100" w:type="dxa"/>
              <w:left w:w="100" w:type="dxa"/>
              <w:bottom w:w="100" w:type="dxa"/>
              <w:right w:w="100" w:type="dxa"/>
            </w:tcMar>
          </w:tcPr>
          <w:p w14:paraId="77517B1D" w14:textId="77777777" w:rsidR="00745971" w:rsidRPr="00A25887" w:rsidRDefault="008A7301" w:rsidP="00A25887">
            <w:pPr>
              <w:widowControl w:val="0"/>
              <w:spacing w:line="240" w:lineRule="auto"/>
              <w:rPr>
                <w:sz w:val="20"/>
                <w:szCs w:val="20"/>
              </w:rPr>
            </w:pPr>
            <w:r w:rsidRPr="00A25887">
              <w:rPr>
                <w:sz w:val="20"/>
                <w:szCs w:val="20"/>
              </w:rPr>
              <w:t xml:space="preserve">Abuse </w:t>
            </w:r>
          </w:p>
        </w:tc>
        <w:tc>
          <w:tcPr>
            <w:tcW w:w="1170" w:type="dxa"/>
            <w:shd w:val="clear" w:color="auto" w:fill="auto"/>
            <w:tcMar>
              <w:top w:w="100" w:type="dxa"/>
              <w:left w:w="100" w:type="dxa"/>
              <w:bottom w:w="100" w:type="dxa"/>
              <w:right w:w="100" w:type="dxa"/>
            </w:tcMar>
          </w:tcPr>
          <w:p w14:paraId="0BED0D6F" w14:textId="77777777" w:rsidR="00745971" w:rsidRPr="00A25887" w:rsidRDefault="008A7301" w:rsidP="00A25887">
            <w:pPr>
              <w:widowControl w:val="0"/>
              <w:spacing w:line="240" w:lineRule="auto"/>
              <w:rPr>
                <w:sz w:val="20"/>
                <w:szCs w:val="20"/>
              </w:rPr>
            </w:pPr>
            <w:r w:rsidRPr="00A25887">
              <w:rPr>
                <w:sz w:val="20"/>
                <w:szCs w:val="20"/>
              </w:rPr>
              <w:t>Solidarity</w:t>
            </w:r>
          </w:p>
        </w:tc>
        <w:tc>
          <w:tcPr>
            <w:tcW w:w="975" w:type="dxa"/>
            <w:shd w:val="clear" w:color="auto" w:fill="auto"/>
            <w:tcMar>
              <w:top w:w="100" w:type="dxa"/>
              <w:left w:w="100" w:type="dxa"/>
              <w:bottom w:w="100" w:type="dxa"/>
              <w:right w:w="100" w:type="dxa"/>
            </w:tcMar>
          </w:tcPr>
          <w:p w14:paraId="20292595" w14:textId="77777777" w:rsidR="00745971" w:rsidRPr="00A25887" w:rsidRDefault="008A7301" w:rsidP="00A25887">
            <w:pPr>
              <w:widowControl w:val="0"/>
              <w:spacing w:line="240" w:lineRule="auto"/>
              <w:rPr>
                <w:sz w:val="20"/>
                <w:szCs w:val="20"/>
              </w:rPr>
            </w:pPr>
            <w:r w:rsidRPr="00A25887">
              <w:rPr>
                <w:sz w:val="20"/>
                <w:szCs w:val="20"/>
              </w:rPr>
              <w:t xml:space="preserve">Babies Y10 </w:t>
            </w:r>
          </w:p>
          <w:p w14:paraId="659378D4" w14:textId="77777777" w:rsidR="00745971" w:rsidRPr="00A25887" w:rsidRDefault="008A7301" w:rsidP="00A25887">
            <w:pPr>
              <w:widowControl w:val="0"/>
              <w:spacing w:before="274" w:line="229" w:lineRule="auto"/>
              <w:ind w:left="193" w:right="120"/>
              <w:rPr>
                <w:sz w:val="20"/>
                <w:szCs w:val="20"/>
              </w:rPr>
            </w:pPr>
            <w:r w:rsidRPr="00A25887">
              <w:rPr>
                <w:sz w:val="20"/>
                <w:szCs w:val="20"/>
              </w:rPr>
              <w:t>Truth &amp; Lies  Y11</w:t>
            </w:r>
          </w:p>
        </w:tc>
      </w:tr>
    </w:tbl>
    <w:p w14:paraId="4420EB3F" w14:textId="77777777" w:rsidR="00745971" w:rsidRDefault="00745971">
      <w:pPr>
        <w:widowControl w:val="0"/>
      </w:pPr>
    </w:p>
    <w:p w14:paraId="06FCFFD9" w14:textId="216FECEB" w:rsidR="00745971" w:rsidRDefault="00745971">
      <w:pPr>
        <w:spacing w:line="288" w:lineRule="auto"/>
        <w:rPr>
          <w:sz w:val="20"/>
          <w:szCs w:val="20"/>
          <w:highlight w:val="white"/>
        </w:rPr>
      </w:pPr>
    </w:p>
    <w:p w14:paraId="5DE0C0C5" w14:textId="3FD2EAE5" w:rsidR="0072315C" w:rsidRDefault="0072315C">
      <w:pPr>
        <w:spacing w:line="288" w:lineRule="auto"/>
        <w:rPr>
          <w:sz w:val="20"/>
          <w:szCs w:val="20"/>
          <w:highlight w:val="white"/>
        </w:rPr>
      </w:pPr>
    </w:p>
    <w:p w14:paraId="198A16EE" w14:textId="4B37F8EA" w:rsidR="0072315C" w:rsidRDefault="0072315C">
      <w:pPr>
        <w:spacing w:line="288" w:lineRule="auto"/>
        <w:rPr>
          <w:sz w:val="20"/>
          <w:szCs w:val="20"/>
          <w:highlight w:val="white"/>
        </w:rPr>
      </w:pPr>
    </w:p>
    <w:p w14:paraId="3D54F609" w14:textId="40782F0E" w:rsidR="0072315C" w:rsidRDefault="0072315C">
      <w:pPr>
        <w:spacing w:line="288" w:lineRule="auto"/>
        <w:rPr>
          <w:sz w:val="20"/>
          <w:szCs w:val="20"/>
          <w:highlight w:val="white"/>
        </w:rPr>
      </w:pPr>
    </w:p>
    <w:p w14:paraId="5DB20699" w14:textId="70DB9175" w:rsidR="0072315C" w:rsidRDefault="0072315C">
      <w:pPr>
        <w:spacing w:line="288" w:lineRule="auto"/>
        <w:rPr>
          <w:sz w:val="20"/>
          <w:szCs w:val="20"/>
          <w:highlight w:val="white"/>
        </w:rPr>
      </w:pPr>
    </w:p>
    <w:p w14:paraId="32682C7E" w14:textId="11E9DA2D" w:rsidR="0072315C" w:rsidRDefault="0072315C">
      <w:pPr>
        <w:spacing w:line="288" w:lineRule="auto"/>
        <w:rPr>
          <w:sz w:val="20"/>
          <w:szCs w:val="20"/>
          <w:highlight w:val="white"/>
        </w:rPr>
      </w:pPr>
    </w:p>
    <w:p w14:paraId="53639DD4" w14:textId="2D459077" w:rsidR="0072315C" w:rsidRDefault="0072315C">
      <w:pPr>
        <w:spacing w:line="288" w:lineRule="auto"/>
        <w:rPr>
          <w:sz w:val="20"/>
          <w:szCs w:val="20"/>
          <w:highlight w:val="white"/>
        </w:rPr>
      </w:pPr>
    </w:p>
    <w:p w14:paraId="60C40390" w14:textId="123DF611" w:rsidR="0072315C" w:rsidRDefault="0072315C">
      <w:pPr>
        <w:spacing w:line="288" w:lineRule="auto"/>
        <w:rPr>
          <w:sz w:val="20"/>
          <w:szCs w:val="20"/>
          <w:highlight w:val="white"/>
        </w:rPr>
      </w:pPr>
    </w:p>
    <w:p w14:paraId="6E15A537" w14:textId="648A4AF6" w:rsidR="0072315C" w:rsidRDefault="0072315C">
      <w:pPr>
        <w:spacing w:line="288" w:lineRule="auto"/>
        <w:rPr>
          <w:sz w:val="20"/>
          <w:szCs w:val="20"/>
          <w:highlight w:val="white"/>
        </w:rPr>
      </w:pPr>
    </w:p>
    <w:p w14:paraId="286AA5B9" w14:textId="52A61FE1" w:rsidR="0072315C" w:rsidRDefault="0072315C">
      <w:pPr>
        <w:spacing w:line="288" w:lineRule="auto"/>
        <w:rPr>
          <w:sz w:val="20"/>
          <w:szCs w:val="20"/>
          <w:highlight w:val="white"/>
        </w:rPr>
      </w:pPr>
    </w:p>
    <w:p w14:paraId="4A21E0B7" w14:textId="220EFE4C" w:rsidR="0072315C" w:rsidRDefault="0072315C">
      <w:pPr>
        <w:spacing w:line="288" w:lineRule="auto"/>
        <w:rPr>
          <w:sz w:val="20"/>
          <w:szCs w:val="20"/>
          <w:highlight w:val="white"/>
        </w:rPr>
      </w:pPr>
    </w:p>
    <w:p w14:paraId="343E5FC9" w14:textId="55C1C550" w:rsidR="0072315C" w:rsidRDefault="0072315C">
      <w:pPr>
        <w:spacing w:line="288" w:lineRule="auto"/>
        <w:rPr>
          <w:sz w:val="20"/>
          <w:szCs w:val="20"/>
          <w:highlight w:val="white"/>
        </w:rPr>
      </w:pPr>
    </w:p>
    <w:p w14:paraId="05BB80C8" w14:textId="445FD971" w:rsidR="0072315C" w:rsidRDefault="0072315C">
      <w:pPr>
        <w:spacing w:line="288" w:lineRule="auto"/>
        <w:rPr>
          <w:sz w:val="20"/>
          <w:szCs w:val="20"/>
          <w:highlight w:val="white"/>
        </w:rPr>
      </w:pPr>
    </w:p>
    <w:p w14:paraId="2C25A216" w14:textId="310A84F6" w:rsidR="0072315C" w:rsidRDefault="0072315C">
      <w:pPr>
        <w:spacing w:line="288" w:lineRule="auto"/>
        <w:rPr>
          <w:sz w:val="20"/>
          <w:szCs w:val="20"/>
          <w:highlight w:val="white"/>
        </w:rPr>
      </w:pPr>
    </w:p>
    <w:p w14:paraId="7B9BB0BF" w14:textId="47018C69" w:rsidR="0072315C" w:rsidRDefault="0072315C">
      <w:pPr>
        <w:spacing w:line="288" w:lineRule="auto"/>
        <w:rPr>
          <w:sz w:val="20"/>
          <w:szCs w:val="20"/>
          <w:highlight w:val="white"/>
        </w:rPr>
      </w:pPr>
    </w:p>
    <w:p w14:paraId="21746EC4" w14:textId="42A5D821" w:rsidR="0072315C" w:rsidRDefault="0072315C">
      <w:pPr>
        <w:spacing w:line="288" w:lineRule="auto"/>
        <w:rPr>
          <w:sz w:val="20"/>
          <w:szCs w:val="20"/>
          <w:highlight w:val="white"/>
        </w:rPr>
      </w:pPr>
    </w:p>
    <w:p w14:paraId="6F614EB0" w14:textId="1EE497DE" w:rsidR="0072315C" w:rsidRDefault="0072315C">
      <w:pPr>
        <w:spacing w:line="288" w:lineRule="auto"/>
        <w:rPr>
          <w:sz w:val="20"/>
          <w:szCs w:val="20"/>
          <w:highlight w:val="white"/>
        </w:rPr>
      </w:pPr>
    </w:p>
    <w:p w14:paraId="42A2D3CC" w14:textId="3EE0DAE9" w:rsidR="0072315C" w:rsidRDefault="0072315C">
      <w:pPr>
        <w:spacing w:line="288" w:lineRule="auto"/>
        <w:rPr>
          <w:sz w:val="20"/>
          <w:szCs w:val="20"/>
          <w:highlight w:val="white"/>
        </w:rPr>
      </w:pPr>
    </w:p>
    <w:p w14:paraId="533AFAD4" w14:textId="012DDDF9" w:rsidR="0072315C" w:rsidRDefault="0072315C">
      <w:pPr>
        <w:spacing w:line="288" w:lineRule="auto"/>
        <w:rPr>
          <w:sz w:val="20"/>
          <w:szCs w:val="20"/>
          <w:highlight w:val="white"/>
        </w:rPr>
      </w:pPr>
    </w:p>
    <w:p w14:paraId="57A95C4B" w14:textId="2AD251AC" w:rsidR="0072315C" w:rsidRDefault="0072315C">
      <w:pPr>
        <w:spacing w:line="288" w:lineRule="auto"/>
        <w:rPr>
          <w:sz w:val="20"/>
          <w:szCs w:val="20"/>
          <w:highlight w:val="white"/>
        </w:rPr>
      </w:pPr>
    </w:p>
    <w:p w14:paraId="6194096D" w14:textId="4EC2F4AA" w:rsidR="0072315C" w:rsidRDefault="0072315C">
      <w:pPr>
        <w:spacing w:line="288" w:lineRule="auto"/>
        <w:rPr>
          <w:sz w:val="20"/>
          <w:szCs w:val="20"/>
          <w:highlight w:val="white"/>
        </w:rPr>
      </w:pPr>
    </w:p>
    <w:p w14:paraId="283101B7" w14:textId="3EDE544F" w:rsidR="0072315C" w:rsidRDefault="0072315C">
      <w:pPr>
        <w:spacing w:line="288" w:lineRule="auto"/>
        <w:rPr>
          <w:sz w:val="20"/>
          <w:szCs w:val="20"/>
          <w:highlight w:val="white"/>
        </w:rPr>
      </w:pPr>
    </w:p>
    <w:p w14:paraId="72552D91" w14:textId="2CB1EE59" w:rsidR="0072315C" w:rsidRDefault="0072315C">
      <w:pPr>
        <w:spacing w:line="288" w:lineRule="auto"/>
        <w:rPr>
          <w:sz w:val="20"/>
          <w:szCs w:val="20"/>
          <w:highlight w:val="white"/>
        </w:rPr>
      </w:pPr>
    </w:p>
    <w:p w14:paraId="41119C81" w14:textId="389DD726" w:rsidR="0072315C" w:rsidRDefault="0072315C">
      <w:pPr>
        <w:spacing w:line="288" w:lineRule="auto"/>
        <w:rPr>
          <w:sz w:val="20"/>
          <w:szCs w:val="20"/>
          <w:highlight w:val="white"/>
        </w:rPr>
      </w:pPr>
    </w:p>
    <w:p w14:paraId="1A53A7EC" w14:textId="77777777" w:rsidR="0072315C" w:rsidRDefault="0072315C">
      <w:pPr>
        <w:spacing w:line="288" w:lineRule="auto"/>
        <w:rPr>
          <w:sz w:val="20"/>
          <w:szCs w:val="20"/>
          <w:highlight w:val="white"/>
        </w:rPr>
      </w:pPr>
    </w:p>
    <w:p w14:paraId="32EFEDE4" w14:textId="5D4103BE" w:rsidR="00745971" w:rsidRDefault="00745971">
      <w:pPr>
        <w:spacing w:line="288" w:lineRule="auto"/>
        <w:rPr>
          <w:sz w:val="20"/>
          <w:szCs w:val="20"/>
          <w:highlight w:val="white"/>
        </w:rPr>
      </w:pPr>
    </w:p>
    <w:p w14:paraId="4166D6D7" w14:textId="36E8B6AA" w:rsidR="00745971" w:rsidRDefault="00745971">
      <w:pPr>
        <w:spacing w:line="288" w:lineRule="auto"/>
        <w:rPr>
          <w:sz w:val="20"/>
          <w:szCs w:val="20"/>
          <w:highlight w:val="white"/>
        </w:rPr>
      </w:pPr>
    </w:p>
    <w:p w14:paraId="09D7640E" w14:textId="1C606FE7" w:rsidR="0072315C" w:rsidRDefault="0072315C">
      <w:pPr>
        <w:spacing w:line="288" w:lineRule="auto"/>
        <w:rPr>
          <w:sz w:val="20"/>
          <w:szCs w:val="20"/>
          <w:highlight w:val="white"/>
        </w:rPr>
      </w:pPr>
    </w:p>
    <w:p w14:paraId="6F77B742" w14:textId="55537E40" w:rsidR="0072315C" w:rsidRDefault="0072315C">
      <w:pPr>
        <w:spacing w:line="288" w:lineRule="auto"/>
        <w:rPr>
          <w:sz w:val="20"/>
          <w:szCs w:val="20"/>
          <w:highlight w:val="white"/>
        </w:rPr>
      </w:pPr>
    </w:p>
    <w:p w14:paraId="7398D07D" w14:textId="6593E5EA" w:rsidR="0072315C" w:rsidRDefault="0072315C">
      <w:pPr>
        <w:spacing w:line="288" w:lineRule="auto"/>
        <w:rPr>
          <w:sz w:val="20"/>
          <w:szCs w:val="20"/>
          <w:highlight w:val="white"/>
        </w:rPr>
      </w:pPr>
    </w:p>
    <w:p w14:paraId="31C01A14" w14:textId="2803F0D3" w:rsidR="0072315C" w:rsidRDefault="0072315C">
      <w:pPr>
        <w:spacing w:line="288" w:lineRule="auto"/>
        <w:rPr>
          <w:sz w:val="20"/>
          <w:szCs w:val="20"/>
          <w:highlight w:val="white"/>
        </w:rPr>
      </w:pPr>
      <w:r>
        <w:rPr>
          <w:noProof/>
          <w:lang w:val="en-GB"/>
        </w:rPr>
        <w:drawing>
          <wp:anchor distT="114300" distB="114300" distL="114300" distR="114300" simplePos="0" relativeHeight="251658240" behindDoc="0" locked="0" layoutInCell="1" hidden="0" allowOverlap="1" wp14:anchorId="271E06B0" wp14:editId="28C3AFF8">
            <wp:simplePos x="0" y="0"/>
            <wp:positionH relativeFrom="margin">
              <wp:posOffset>-728345</wp:posOffset>
            </wp:positionH>
            <wp:positionV relativeFrom="paragraph">
              <wp:posOffset>181610</wp:posOffset>
            </wp:positionV>
            <wp:extent cx="7686040" cy="5447030"/>
            <wp:effectExtent l="0" t="4445" r="5715" b="5715"/>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rot="16200000">
                      <a:off x="0" y="0"/>
                      <a:ext cx="7686040" cy="5447030"/>
                    </a:xfrm>
                    <a:prstGeom prst="rect">
                      <a:avLst/>
                    </a:prstGeom>
                    <a:ln/>
                  </pic:spPr>
                </pic:pic>
              </a:graphicData>
            </a:graphic>
            <wp14:sizeRelH relativeFrom="margin">
              <wp14:pctWidth>0</wp14:pctWidth>
            </wp14:sizeRelH>
            <wp14:sizeRelV relativeFrom="margin">
              <wp14:pctHeight>0</wp14:pctHeight>
            </wp14:sizeRelV>
          </wp:anchor>
        </w:drawing>
      </w:r>
    </w:p>
    <w:p w14:paraId="767C6F59" w14:textId="6B0132BA" w:rsidR="0072315C" w:rsidRDefault="0072315C">
      <w:pPr>
        <w:spacing w:line="288" w:lineRule="auto"/>
        <w:rPr>
          <w:sz w:val="20"/>
          <w:szCs w:val="20"/>
          <w:highlight w:val="white"/>
        </w:rPr>
      </w:pPr>
    </w:p>
    <w:p w14:paraId="6BD4C0B9" w14:textId="5C282222" w:rsidR="0072315C" w:rsidRDefault="0072315C">
      <w:pPr>
        <w:spacing w:line="288" w:lineRule="auto"/>
        <w:rPr>
          <w:sz w:val="20"/>
          <w:szCs w:val="20"/>
          <w:highlight w:val="white"/>
        </w:rPr>
      </w:pPr>
    </w:p>
    <w:p w14:paraId="214CD20B" w14:textId="2CBA6F78" w:rsidR="00745971" w:rsidRDefault="00745971">
      <w:pPr>
        <w:spacing w:line="288" w:lineRule="auto"/>
        <w:rPr>
          <w:sz w:val="20"/>
          <w:szCs w:val="20"/>
          <w:highlight w:val="white"/>
        </w:rPr>
      </w:pPr>
    </w:p>
    <w:p w14:paraId="1B22C4F8" w14:textId="2694A199" w:rsidR="00745971" w:rsidRDefault="00745971">
      <w:pPr>
        <w:spacing w:line="288" w:lineRule="auto"/>
        <w:rPr>
          <w:sz w:val="20"/>
          <w:szCs w:val="20"/>
          <w:highlight w:val="white"/>
        </w:rPr>
      </w:pPr>
    </w:p>
    <w:p w14:paraId="1FEB10D3" w14:textId="77777777" w:rsidR="00745971" w:rsidRDefault="008A7301">
      <w:pPr>
        <w:spacing w:line="288" w:lineRule="auto"/>
        <w:rPr>
          <w:sz w:val="20"/>
          <w:szCs w:val="20"/>
          <w:highlight w:val="white"/>
        </w:rPr>
      </w:pPr>
      <w:r>
        <w:rPr>
          <w:noProof/>
          <w:sz w:val="20"/>
          <w:szCs w:val="20"/>
          <w:highlight w:val="white"/>
          <w:lang w:val="en-GB"/>
        </w:rPr>
        <w:lastRenderedPageBreak/>
        <w:drawing>
          <wp:inline distT="114300" distB="114300" distL="114300" distR="114300" wp14:anchorId="2254B7D5" wp14:editId="3C54187C">
            <wp:extent cx="7446963" cy="4821237"/>
            <wp:effectExtent l="0" t="1587" r="317" b="318"/>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rot="16200000">
                      <a:off x="0" y="0"/>
                      <a:ext cx="7467916" cy="4834802"/>
                    </a:xfrm>
                    <a:prstGeom prst="rect">
                      <a:avLst/>
                    </a:prstGeom>
                    <a:ln/>
                  </pic:spPr>
                </pic:pic>
              </a:graphicData>
            </a:graphic>
          </wp:inline>
        </w:drawing>
      </w:r>
    </w:p>
    <w:p w14:paraId="17F12102" w14:textId="77777777" w:rsidR="00745971" w:rsidRDefault="00745971">
      <w:pPr>
        <w:spacing w:line="288" w:lineRule="auto"/>
        <w:rPr>
          <w:sz w:val="20"/>
          <w:szCs w:val="20"/>
          <w:highlight w:val="white"/>
        </w:rPr>
      </w:pPr>
    </w:p>
    <w:p w14:paraId="2C46FB34" w14:textId="77777777" w:rsidR="00745971" w:rsidRDefault="008A7301">
      <w:pPr>
        <w:spacing w:line="288" w:lineRule="auto"/>
        <w:rPr>
          <w:sz w:val="20"/>
          <w:szCs w:val="20"/>
          <w:highlight w:val="white"/>
        </w:rPr>
      </w:pPr>
      <w:r>
        <w:rPr>
          <w:noProof/>
          <w:sz w:val="20"/>
          <w:szCs w:val="20"/>
          <w:highlight w:val="white"/>
          <w:lang w:val="en-GB"/>
        </w:rPr>
        <w:lastRenderedPageBreak/>
        <w:drawing>
          <wp:inline distT="114300" distB="114300" distL="114300" distR="114300" wp14:anchorId="27D3BA6A" wp14:editId="41363AEC">
            <wp:extent cx="7543800" cy="5210175"/>
            <wp:effectExtent l="4762" t="0" r="4763" b="4762"/>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rot="16200000">
                      <a:off x="0" y="0"/>
                      <a:ext cx="7543800" cy="5210175"/>
                    </a:xfrm>
                    <a:prstGeom prst="rect">
                      <a:avLst/>
                    </a:prstGeom>
                    <a:ln/>
                  </pic:spPr>
                </pic:pic>
              </a:graphicData>
            </a:graphic>
          </wp:inline>
        </w:drawing>
      </w:r>
    </w:p>
    <w:p w14:paraId="3F07EB27" w14:textId="77777777" w:rsidR="00745971" w:rsidRDefault="008A7301">
      <w:pPr>
        <w:spacing w:line="288" w:lineRule="auto"/>
        <w:rPr>
          <w:sz w:val="20"/>
          <w:szCs w:val="20"/>
          <w:highlight w:val="white"/>
        </w:rPr>
      </w:pPr>
      <w:r>
        <w:rPr>
          <w:noProof/>
          <w:sz w:val="20"/>
          <w:szCs w:val="20"/>
          <w:highlight w:val="white"/>
          <w:lang w:val="en-GB"/>
        </w:rPr>
        <w:lastRenderedPageBreak/>
        <w:drawing>
          <wp:inline distT="114300" distB="114300" distL="114300" distR="114300" wp14:anchorId="11F095CE" wp14:editId="03F02CD0">
            <wp:extent cx="7561263" cy="4887912"/>
            <wp:effectExtent l="3175" t="0" r="5080" b="508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rot="16200000">
                      <a:off x="0" y="0"/>
                      <a:ext cx="7573899" cy="4896081"/>
                    </a:xfrm>
                    <a:prstGeom prst="rect">
                      <a:avLst/>
                    </a:prstGeom>
                    <a:ln/>
                  </pic:spPr>
                </pic:pic>
              </a:graphicData>
            </a:graphic>
          </wp:inline>
        </w:drawing>
      </w:r>
    </w:p>
    <w:p w14:paraId="2DD5076B" w14:textId="77777777" w:rsidR="00745971" w:rsidRDefault="00745971">
      <w:pPr>
        <w:spacing w:line="288" w:lineRule="auto"/>
        <w:rPr>
          <w:sz w:val="20"/>
          <w:szCs w:val="20"/>
          <w:highlight w:val="white"/>
        </w:rPr>
      </w:pPr>
    </w:p>
    <w:p w14:paraId="608A5BF3" w14:textId="77777777" w:rsidR="00745971" w:rsidRDefault="00745971">
      <w:pPr>
        <w:spacing w:line="288" w:lineRule="auto"/>
        <w:rPr>
          <w:sz w:val="20"/>
          <w:szCs w:val="20"/>
          <w:highlight w:val="white"/>
        </w:rPr>
      </w:pPr>
    </w:p>
    <w:p w14:paraId="36F66F71" w14:textId="77777777" w:rsidR="00745971" w:rsidRDefault="00745971">
      <w:pPr>
        <w:spacing w:line="288" w:lineRule="auto"/>
        <w:rPr>
          <w:sz w:val="20"/>
          <w:szCs w:val="20"/>
          <w:highlight w:val="white"/>
        </w:rPr>
      </w:pPr>
    </w:p>
    <w:sectPr w:rsidR="00745971">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A108D" w14:textId="77777777" w:rsidR="008B1637" w:rsidRDefault="008A7301">
      <w:pPr>
        <w:spacing w:line="240" w:lineRule="auto"/>
      </w:pPr>
      <w:r>
        <w:separator/>
      </w:r>
    </w:p>
  </w:endnote>
  <w:endnote w:type="continuationSeparator" w:id="0">
    <w:p w14:paraId="54C388A5" w14:textId="77777777" w:rsidR="008B1637" w:rsidRDefault="008A7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664568"/>
      <w:docPartObj>
        <w:docPartGallery w:val="Page Numbers (Bottom of Page)"/>
        <w:docPartUnique/>
      </w:docPartObj>
    </w:sdtPr>
    <w:sdtEndPr>
      <w:rPr>
        <w:noProof/>
      </w:rPr>
    </w:sdtEndPr>
    <w:sdtContent>
      <w:p w14:paraId="7736E301" w14:textId="2CBEA19F" w:rsidR="001B075B" w:rsidRDefault="001B075B">
        <w:pPr>
          <w:pStyle w:val="Footer"/>
        </w:pPr>
        <w:r>
          <w:fldChar w:fldCharType="begin"/>
        </w:r>
        <w:r>
          <w:instrText xml:space="preserve"> PAGE   \* MERGEFORMAT </w:instrText>
        </w:r>
        <w:r>
          <w:fldChar w:fldCharType="separate"/>
        </w:r>
        <w:r w:rsidR="00042249">
          <w:rPr>
            <w:noProof/>
          </w:rPr>
          <w:t>9</w:t>
        </w:r>
        <w:r>
          <w:rPr>
            <w:noProof/>
          </w:rPr>
          <w:fldChar w:fldCharType="end"/>
        </w:r>
      </w:p>
    </w:sdtContent>
  </w:sdt>
  <w:p w14:paraId="0C508B52" w14:textId="77777777" w:rsidR="00745971" w:rsidRDefault="00745971">
    <w:pPr>
      <w:spacing w:line="240" w:lineRule="auto"/>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1F908" w14:textId="77777777" w:rsidR="008B1637" w:rsidRDefault="008A7301">
      <w:pPr>
        <w:spacing w:line="240" w:lineRule="auto"/>
      </w:pPr>
      <w:r>
        <w:separator/>
      </w:r>
    </w:p>
  </w:footnote>
  <w:footnote w:type="continuationSeparator" w:id="0">
    <w:p w14:paraId="7E537FC6" w14:textId="77777777" w:rsidR="008B1637" w:rsidRDefault="008A73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146"/>
    <w:multiLevelType w:val="multilevel"/>
    <w:tmpl w:val="FB3A99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5332D1F"/>
    <w:multiLevelType w:val="hybridMultilevel"/>
    <w:tmpl w:val="1678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A32E0"/>
    <w:multiLevelType w:val="hybridMultilevel"/>
    <w:tmpl w:val="7B2C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E47DB"/>
    <w:multiLevelType w:val="multilevel"/>
    <w:tmpl w:val="DF787C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C0F7313"/>
    <w:multiLevelType w:val="multilevel"/>
    <w:tmpl w:val="021436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A054C7D"/>
    <w:multiLevelType w:val="multilevel"/>
    <w:tmpl w:val="305819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71"/>
    <w:rsid w:val="00042249"/>
    <w:rsid w:val="000F19D2"/>
    <w:rsid w:val="001923B1"/>
    <w:rsid w:val="001B075B"/>
    <w:rsid w:val="004420A9"/>
    <w:rsid w:val="0072315C"/>
    <w:rsid w:val="00744F81"/>
    <w:rsid w:val="00745971"/>
    <w:rsid w:val="008A7301"/>
    <w:rsid w:val="008B1637"/>
    <w:rsid w:val="00A25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3760"/>
  <w15:docId w15:val="{42DD8801-188D-40BD-9E28-FD73417D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73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30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923B1"/>
    <w:rPr>
      <w:b/>
      <w:bCs/>
    </w:rPr>
  </w:style>
  <w:style w:type="character" w:customStyle="1" w:styleId="CommentSubjectChar">
    <w:name w:val="Comment Subject Char"/>
    <w:basedOn w:val="CommentTextChar"/>
    <w:link w:val="CommentSubject"/>
    <w:uiPriority w:val="99"/>
    <w:semiHidden/>
    <w:rsid w:val="001923B1"/>
    <w:rPr>
      <w:b/>
      <w:bCs/>
      <w:sz w:val="20"/>
      <w:szCs w:val="20"/>
    </w:rPr>
  </w:style>
  <w:style w:type="paragraph" w:styleId="ListParagraph">
    <w:name w:val="List Paragraph"/>
    <w:basedOn w:val="Normal"/>
    <w:uiPriority w:val="34"/>
    <w:qFormat/>
    <w:rsid w:val="000F19D2"/>
    <w:pPr>
      <w:ind w:left="720"/>
      <w:contextualSpacing/>
    </w:pPr>
  </w:style>
  <w:style w:type="paragraph" w:styleId="Header">
    <w:name w:val="header"/>
    <w:basedOn w:val="Normal"/>
    <w:link w:val="HeaderChar"/>
    <w:uiPriority w:val="99"/>
    <w:unhideWhenUsed/>
    <w:rsid w:val="001B075B"/>
    <w:pPr>
      <w:tabs>
        <w:tab w:val="center" w:pos="4513"/>
        <w:tab w:val="right" w:pos="9026"/>
      </w:tabs>
      <w:spacing w:line="240" w:lineRule="auto"/>
    </w:pPr>
  </w:style>
  <w:style w:type="character" w:customStyle="1" w:styleId="HeaderChar">
    <w:name w:val="Header Char"/>
    <w:basedOn w:val="DefaultParagraphFont"/>
    <w:link w:val="Header"/>
    <w:uiPriority w:val="99"/>
    <w:rsid w:val="001B075B"/>
  </w:style>
  <w:style w:type="paragraph" w:styleId="Footer">
    <w:name w:val="footer"/>
    <w:basedOn w:val="Normal"/>
    <w:link w:val="FooterChar"/>
    <w:uiPriority w:val="99"/>
    <w:unhideWhenUsed/>
    <w:rsid w:val="001B075B"/>
    <w:pPr>
      <w:tabs>
        <w:tab w:val="center" w:pos="4513"/>
        <w:tab w:val="right" w:pos="9026"/>
      </w:tabs>
      <w:spacing w:line="240" w:lineRule="auto"/>
    </w:pPr>
  </w:style>
  <w:style w:type="character" w:customStyle="1" w:styleId="FooterChar">
    <w:name w:val="Footer Char"/>
    <w:basedOn w:val="DefaultParagraphFont"/>
    <w:link w:val="Footer"/>
    <w:uiPriority w:val="99"/>
    <w:rsid w:val="001B0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tentenresources.co.uk/parent-port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4072</Words>
  <Characters>23212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Perkins</dc:creator>
  <cp:lastModifiedBy>Ms G Perkins</cp:lastModifiedBy>
  <cp:revision>3</cp:revision>
  <dcterms:created xsi:type="dcterms:W3CDTF">2021-11-24T08:36:00Z</dcterms:created>
  <dcterms:modified xsi:type="dcterms:W3CDTF">2021-11-25T12:46:00Z</dcterms:modified>
</cp:coreProperties>
</file>